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7CE48">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If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Aurora maximizes her total</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 xml:space="preserve"> utility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by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spending</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her entire budget o</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n</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purchasing</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apples and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o</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ranges,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whi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ch of the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following</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best explains her decision making?</w:t>
      </w:r>
    </w:p>
    <w:p w14:paraId="3296EE77">
      <w:pPr>
        <w:numPr>
          <w:ilvl w:val="0"/>
          <w:numId w:val="2"/>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The amount spent on apples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is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equal 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o</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the amount spent on oranges.</w:t>
      </w:r>
    </w:p>
    <w:p w14:paraId="29E8B04D">
      <w:pPr>
        <w:numPr>
          <w:ilvl w:val="0"/>
          <w:numId w:val="2"/>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 total utility received from consuming apples 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equal 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o</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the total utility received from consume oranges.</w:t>
      </w:r>
    </w:p>
    <w:p w14:paraId="462080C2">
      <w:pPr>
        <w:numPr>
          <w:ilvl w:val="0"/>
          <w:numId w:val="2"/>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The marginal utility received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from</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consuming</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h</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 last ap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p</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equal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o</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he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margi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al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utilit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y re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c</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eived from consuming the last orange.</w:t>
      </w:r>
    </w:p>
    <w:p w14:paraId="14B94110">
      <w:pPr>
        <w:numPr>
          <w:ilvl w:val="0"/>
          <w:numId w:val="2"/>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marginal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u</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tility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of</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he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last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do</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r</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spen</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t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on</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p</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les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equa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l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to</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ma</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rg</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nal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u</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tilit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y</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of</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las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t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d</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oll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ar spent on oranges.</w:t>
      </w:r>
    </w:p>
    <w:p w14:paraId="2CB538EE">
      <w:pPr>
        <w:numPr>
          <w:ilvl w:val="0"/>
          <w:numId w:val="2"/>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 marginal utility received from consuming the last apple and that re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ceiv</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ed from consuming the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last orange are both maximized</w:t>
      </w:r>
    </w:p>
    <w:p w14:paraId="44E6CD6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56631C13">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Shrimp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and chicken are substitute inputs on the production of Frozen meals. Both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shrimp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and chicken are sold in perfectly competitive markets. If the government imposes a per-unit tax on shrimp, how will the demand fo</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r</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chicken and the equilibrium price of Frozen meals be affected in the short run?</w:t>
      </w:r>
    </w:p>
    <w:p w14:paraId="6F522623">
      <w:pPr>
        <w:numPr>
          <w:ilvl w:val="1"/>
          <w:numId w:val="0"/>
        </w:numPr>
        <w:snapToGrid w:val="0"/>
        <w:spacing w:line="300" w:lineRule="auto"/>
        <w:ind w:left="0" w:leftChars="0" w:firstLine="0" w:firstLineChars="0"/>
        <w:rPr>
          <w:rFonts w:hint="default" w:ascii="Times New Roman" w:hAnsi="Times New Roman" w:eastAsia="Times New Roman" w:cs="Times New Roman"/>
          <w:color w:val="000000" w:themeColor="text1"/>
          <w:sz w:val="24"/>
          <w:szCs w:val="24"/>
          <w:highlight w:val="none"/>
          <w:u w:val="singl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u w:val="single"/>
          <w:lang w:val="en-US"/>
          <w14:textFill>
            <w14:solidFill>
              <w14:schemeClr w14:val="tx1"/>
            </w14:solidFill>
          </w14:textFill>
        </w:rPr>
        <w:t xml:space="preserve">Demand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u w:val="single"/>
          <w:lang w:val="en-US"/>
          <w14:textFill>
            <w14:solidFill>
              <w14:schemeClr w14:val="tx1"/>
            </w14:solidFill>
          </w14:textFill>
        </w:rPr>
        <w:t xml:space="preserve">Equilibrium </w:t>
      </w:r>
    </w:p>
    <w:p w14:paraId="4F08B37D">
      <w:pPr>
        <w:numPr>
          <w:ilvl w:val="1"/>
          <w:numId w:val="0"/>
        </w:numPr>
        <w:snapToGrid w:val="0"/>
        <w:spacing w:line="300" w:lineRule="auto"/>
        <w:ind w:left="0" w:leftChars="0" w:firstLine="0" w:firstLineChars="0"/>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i w:val="0"/>
          <w:iCs w:val="0"/>
          <w:color w:val="000000" w:themeColor="text1"/>
          <w:sz w:val="24"/>
          <w:szCs w:val="24"/>
          <w:highlight w:val="none"/>
          <w:u w:val="single"/>
          <w:lang w:val="en-US"/>
          <w14:textFill>
            <w14:solidFill>
              <w14:schemeClr w14:val="tx1"/>
            </w14:solidFill>
          </w14:textFill>
        </w:rPr>
        <w:t>for chicken</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u w:val="single"/>
          <w:lang w:val="en-US"/>
          <w14:textFill>
            <w14:solidFill>
              <w14:schemeClr w14:val="tx1"/>
            </w14:solidFill>
          </w14:textFill>
        </w:rPr>
        <w:t>price of Frozen meals</w:t>
      </w:r>
    </w:p>
    <w:p w14:paraId="7C410E81">
      <w:pPr>
        <w:numPr>
          <w:ilvl w:val="0"/>
          <w:numId w:val="3"/>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increase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increase</w:t>
      </w:r>
    </w:p>
    <w:p w14:paraId="0F45969C">
      <w:pPr>
        <w:numPr>
          <w:ilvl w:val="0"/>
          <w:numId w:val="3"/>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increase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decrease </w:t>
      </w:r>
    </w:p>
    <w:p w14:paraId="5B7C3DB7">
      <w:pPr>
        <w:numPr>
          <w:ilvl w:val="0"/>
          <w:numId w:val="3"/>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increase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no change</w:t>
      </w:r>
    </w:p>
    <w:p w14:paraId="79EE9333">
      <w:pPr>
        <w:numPr>
          <w:ilvl w:val="0"/>
          <w:numId w:val="3"/>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Decrease.          Decrease </w:t>
      </w:r>
    </w:p>
    <w:p w14:paraId="3B5D6DB2">
      <w:pPr>
        <w:numPr>
          <w:ilvl w:val="0"/>
          <w:numId w:val="3"/>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No change.         Increase </w:t>
      </w:r>
    </w:p>
    <w:p w14:paraId="4490CAD3">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4E9B4FC6">
      <w:p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2864485" cy="2226945"/>
            <wp:effectExtent l="0" t="0" r="635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864485" cy="2226945"/>
                    </a:xfrm>
                    <a:prstGeom prst="rect">
                      <a:avLst/>
                    </a:prstGeom>
                    <a:noFill/>
                    <a:ln w="9525">
                      <a:noFill/>
                    </a:ln>
                  </pic:spPr>
                </pic:pic>
              </a:graphicData>
            </a:graphic>
          </wp:inline>
        </w:drawing>
      </w:r>
    </w:p>
    <w:p w14:paraId="15255D67">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The firm operates </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in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an imperfectly competitive market and produces the profit-maximizing quantity of output. If the firm could engage in perfect price discrimination, what would be the resulting consumer surplus and the change in deadweight loss?</w:t>
      </w:r>
    </w:p>
    <w:p w14:paraId="729742B3">
      <w:pPr>
        <w:numPr>
          <w:ilvl w:val="0"/>
          <w:numId w:val="4"/>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Consumer surplus would equal0, and</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deadweightloss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would</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decrease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by 90</w:t>
      </w:r>
    </w:p>
    <w:p w14:paraId="19B2B975">
      <w:pPr>
        <w:numPr>
          <w:ilvl w:val="0"/>
          <w:numId w:val="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Consumer surplus would equal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0, and</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d</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eadweightloss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would</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increase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by</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90.</w:t>
      </w:r>
    </w:p>
    <w:p w14:paraId="378113F5">
      <w:pPr>
        <w:numPr>
          <w:ilvl w:val="0"/>
          <w:numId w:val="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Consumer surplus would equal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507,and</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d</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eadweightloss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would</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increase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by</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180</w:t>
      </w:r>
    </w:p>
    <w:p w14:paraId="47B9B852">
      <w:pPr>
        <w:numPr>
          <w:ilvl w:val="0"/>
          <w:numId w:val="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Consumer surplus would equal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300 and</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dead</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wei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ghtlo</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s </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 xml:space="preserve">could increase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b</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y180</w:t>
      </w:r>
    </w:p>
    <w:p w14:paraId="246F1A93">
      <w:pPr>
        <w:numPr>
          <w:ilvl w:val="0"/>
          <w:numId w:val="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Consumer surplus would equal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630, and</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dead</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wei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ghtlo</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s </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 xml:space="preserve">could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decrease</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b</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y</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180</w:t>
      </w:r>
    </w:p>
    <w:p w14:paraId="077306EC">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3BC526C4">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Which of the following would cause an increase in 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he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supply of tacos in the short run?</w:t>
      </w:r>
    </w:p>
    <w:p w14:paraId="3F29B0CB">
      <w:pPr>
        <w:numPr>
          <w:ilvl w:val="0"/>
          <w:numId w:val="5"/>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The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price of tacos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decreases. </w:t>
      </w:r>
    </w:p>
    <w:p w14:paraId="571EA1BC">
      <w:pPr>
        <w:numPr>
          <w:ilvl w:val="0"/>
          <w:numId w:val="5"/>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 demand for tacos increases.</w:t>
      </w:r>
    </w:p>
    <w:p w14:paraId="3EB2A77F">
      <w:pPr>
        <w:numPr>
          <w:ilvl w:val="0"/>
          <w:numId w:val="5"/>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The price of beef, an input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the production af tacos, decreases</w:t>
      </w:r>
    </w:p>
    <w:p w14:paraId="253A4076">
      <w:pPr>
        <w:numPr>
          <w:ilvl w:val="0"/>
          <w:numId w:val="5"/>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The price of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guacamole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complement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consumption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for tacos, decreases. </w:t>
      </w:r>
    </w:p>
    <w:p w14:paraId="15CDDC32">
      <w:pPr>
        <w:numPr>
          <w:ilvl w:val="0"/>
          <w:numId w:val="5"/>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 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r</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ice of burritos, 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substitute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consumption for tacos decreases</w:t>
      </w:r>
    </w:p>
    <w:p w14:paraId="6B9FC3C9">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476973FB">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2669540" cy="2390140"/>
            <wp:effectExtent l="0" t="0" r="5715"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2669540" cy="2390140"/>
                    </a:xfrm>
                    <a:prstGeom prst="rect">
                      <a:avLst/>
                    </a:prstGeom>
                    <a:noFill/>
                    <a:ln w="9525">
                      <a:noFill/>
                    </a:ln>
                  </pic:spPr>
                </pic:pic>
              </a:graphicData>
            </a:graphic>
          </wp:inline>
        </w:drawing>
      </w:r>
    </w:p>
    <w:p w14:paraId="30C6FFF1">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Which of the following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is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true about the restaurants dominant strategies?</w:t>
      </w:r>
    </w:p>
    <w:p w14:paraId="001D00BC">
      <w:pPr>
        <w:numPr>
          <w:ilvl w:val="0"/>
          <w:numId w:val="6"/>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Nick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Barbecue's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dominant strategy 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Advertise, and Franks Barbecue's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dominant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strategy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is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Advertise.</w:t>
      </w:r>
    </w:p>
    <w:p w14:paraId="4AE9CE58">
      <w:pPr>
        <w:numPr>
          <w:ilvl w:val="0"/>
          <w:numId w:val="6"/>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Nick's Barbecue's dominant strategy is Advertise, and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Frank‘s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Barbecues dominant strategy is Not Advertise</w:t>
      </w:r>
    </w:p>
    <w:p w14:paraId="050F2619">
      <w:pPr>
        <w:numPr>
          <w:ilvl w:val="0"/>
          <w:numId w:val="6"/>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Nick's Barbecue's dominant strategy is Not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Advertise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and Franks Barbecue's dominant strategy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Advertise</w:t>
      </w:r>
    </w:p>
    <w:p w14:paraId="3B8CB099">
      <w:pPr>
        <w:numPr>
          <w:ilvl w:val="0"/>
          <w:numId w:val="6"/>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Nick's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Barbecue's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dominant strategy 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Nor Advertise, and Franks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Barbecue’s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dominant strategy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Not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Advertise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t>
      </w:r>
    </w:p>
    <w:p w14:paraId="27D9D209">
      <w:pPr>
        <w:numPr>
          <w:ilvl w:val="0"/>
          <w:numId w:val="6"/>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Nick's Barbecues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dominant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strategy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Adverse, and Franks Barbecue does not have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dominant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strategy</w:t>
      </w:r>
    </w:p>
    <w:p w14:paraId="7A7D5C1E">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pPr>
    </w:p>
    <w:p w14:paraId="3A8D09DF">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Brass With Class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 profit-maximizing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firm</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that produces trumpets in</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monopolistically</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competitive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market. Bras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With Clas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currently produces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100</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trumpets and se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ls each trumpet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at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price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of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50</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,If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average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total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cost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when</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producing</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100</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trumpet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is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45, what 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Bras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With Class's total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economic profit in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the short run, and what adjustment wil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l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happen in the trumpet market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the long run?</w:t>
      </w:r>
    </w:p>
    <w:p w14:paraId="60EA9F77">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Economic profit </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long-run Adjustment </w:t>
      </w:r>
    </w:p>
    <w:p w14:paraId="46A835AB">
      <w:pPr>
        <w:numPr>
          <w:ilvl w:val="0"/>
          <w:numId w:val="7"/>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-$500. </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existing firms will </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exit the market</w:t>
      </w:r>
    </w:p>
    <w:p w14:paraId="020F9AB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5F00DBD5">
      <w:pPr>
        <w:numPr>
          <w:ilvl w:val="0"/>
          <w:numId w:val="7"/>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existing firms will </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exit the market</w:t>
      </w:r>
    </w:p>
    <w:p w14:paraId="437A2EE2">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207676E1">
      <w:pPr>
        <w:numPr>
          <w:ilvl w:val="0"/>
          <w:numId w:val="7"/>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$0. </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the market will be in l</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ong-run equilibrium </w:t>
      </w:r>
    </w:p>
    <w:p w14:paraId="4EA9F87C">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2DCD7C69">
      <w:pPr>
        <w:numPr>
          <w:ilvl w:val="0"/>
          <w:numId w:val="7"/>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new firms will </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enter the market</w:t>
      </w:r>
    </w:p>
    <w:p w14:paraId="0735DA02">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2C1A17F3">
      <w:pPr>
        <w:numPr>
          <w:ilvl w:val="0"/>
          <w:numId w:val="7"/>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$500</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b/>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new firms will </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enter the market</w:t>
      </w:r>
    </w:p>
    <w:p w14:paraId="5A9B33C9">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1E070387">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Initially, Markus corporation is the only firm that produces aluminum. The government breaks up Markus’ monopoly,c</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rea</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ting two firms in its place. The long-run ATC</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for each firm is higher than if Markus operated alone in the industry. This would suggest that before the breakup, Markus corporation was operating under conditions of:</w:t>
      </w:r>
    </w:p>
    <w:p w14:paraId="3A94C1B5">
      <w:pPr>
        <w:numPr>
          <w:ilvl w:val="0"/>
          <w:numId w:val="8"/>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Monopolistic competition </w:t>
      </w:r>
    </w:p>
    <w:p w14:paraId="27FBFE12">
      <w:pPr>
        <w:numPr>
          <w:ilvl w:val="0"/>
          <w:numId w:val="8"/>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Nash equilibrium </w:t>
      </w:r>
    </w:p>
    <w:p w14:paraId="176924BE">
      <w:pPr>
        <w:numPr>
          <w:ilvl w:val="0"/>
          <w:numId w:val="8"/>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Decreasing returns to scale </w:t>
      </w:r>
    </w:p>
    <w:p w14:paraId="1084C4ED">
      <w:pPr>
        <w:numPr>
          <w:ilvl w:val="0"/>
          <w:numId w:val="8"/>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Economies of scale </w:t>
      </w:r>
    </w:p>
    <w:p w14:paraId="308134A2">
      <w:pPr>
        <w:numPr>
          <w:ilvl w:val="0"/>
          <w:numId w:val="8"/>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diseconomies of scale </w:t>
      </w:r>
    </w:p>
    <w:p w14:paraId="32F0792A">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24D7CE1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2658110" cy="1979295"/>
            <wp:effectExtent l="0" t="0" r="3175" b="44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2658110" cy="1979295"/>
                    </a:xfrm>
                    <a:prstGeom prst="rect">
                      <a:avLst/>
                    </a:prstGeom>
                    <a:noFill/>
                    <a:ln w="9525">
                      <a:noFill/>
                    </a:ln>
                  </pic:spPr>
                </pic:pic>
              </a:graphicData>
            </a:graphic>
          </wp:inline>
        </w:drawing>
      </w:r>
    </w:p>
    <w:p w14:paraId="155B6D87">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What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is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the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socially</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optimal quantity,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and what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is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the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marginal external benefit at that quantity?</w:t>
      </w:r>
    </w:p>
    <w:p w14:paraId="146A9496">
      <w:pPr>
        <w:numPr>
          <w:ilvl w:val="0"/>
          <w:numId w:val="9"/>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Q</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1,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and the marginal external benefit isP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1</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2</w:t>
      </w:r>
    </w:p>
    <w:p w14:paraId="1A1FB58C">
      <w:pPr>
        <w:numPr>
          <w:ilvl w:val="0"/>
          <w:numId w:val="9"/>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Q</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1,</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and the marginal external benefit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is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2</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3</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t>
      </w:r>
    </w:p>
    <w:p w14:paraId="6ABEF462">
      <w:pPr>
        <w:numPr>
          <w:ilvl w:val="0"/>
          <w:numId w:val="9"/>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Q</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2,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and the marginal 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xter</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nal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benefit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P2</w:t>
      </w:r>
    </w:p>
    <w:p w14:paraId="5E6B216A">
      <w:pPr>
        <w:numPr>
          <w:ilvl w:val="0"/>
          <w:numId w:val="9"/>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Q2</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and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the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marginal external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benefit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is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2</w:t>
      </w:r>
    </w:p>
    <w:p w14:paraId="384644AA">
      <w:pPr>
        <w:numPr>
          <w:ilvl w:val="0"/>
          <w:numId w:val="9"/>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Q2,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and the marginal external benef</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it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2</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3.</w:t>
      </w:r>
    </w:p>
    <w:p w14:paraId="10DD74E3">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6914470B">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Firm Z</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is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 typical firm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perfectly competitive market that produces 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quantity of output where marginal revenue equals marginal cost in 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constant cost industry. If the sum of Firm Zs' average fixed cost and average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variable cost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is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below its marginal revenue at the profit-maximizing quantity, which of the following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will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occur in the long run?</w:t>
      </w:r>
    </w:p>
    <w:p w14:paraId="1B8800D0">
      <w:pPr>
        <w:numPr>
          <w:ilvl w:val="0"/>
          <w:numId w:val="1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The firm will increase output. </w:t>
      </w:r>
    </w:p>
    <w:p w14:paraId="6DFC8E56">
      <w:pPr>
        <w:numPr>
          <w:ilvl w:val="0"/>
          <w:numId w:val="1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 firm will shut down.</w:t>
      </w:r>
    </w:p>
    <w:p w14:paraId="7F9C7284">
      <w:pPr>
        <w:numPr>
          <w:ilvl w:val="0"/>
          <w:numId w:val="1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 firm will increase price.</w:t>
      </w:r>
    </w:p>
    <w:p w14:paraId="620A5BA2">
      <w:pPr>
        <w:numPr>
          <w:ilvl w:val="0"/>
          <w:numId w:val="1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The firm will exit the market. </w:t>
      </w:r>
    </w:p>
    <w:p w14:paraId="59F78AA0">
      <w:pPr>
        <w:numPr>
          <w:ilvl w:val="0"/>
          <w:numId w:val="1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New firms will enter the market.</w:t>
      </w:r>
    </w:p>
    <w:p w14:paraId="50DB472A">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031C1CEE">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A profit-maximizing firm hiring workers from a perfectly competitive labor market will continue to hire workers until the wage rate is equal to </w:t>
      </w:r>
    </w:p>
    <w:p w14:paraId="2E63688D">
      <w:pPr>
        <w:numPr>
          <w:ilvl w:val="0"/>
          <w:numId w:val="1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Average variable cost</w:t>
      </w:r>
    </w:p>
    <w:p w14:paraId="0AB5280F">
      <w:pPr>
        <w:numPr>
          <w:ilvl w:val="0"/>
          <w:numId w:val="1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Average revenue </w:t>
      </w:r>
    </w:p>
    <w:p w14:paraId="3CC9E9EA">
      <w:pPr>
        <w:numPr>
          <w:ilvl w:val="0"/>
          <w:numId w:val="1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Marginal revenue </w:t>
      </w:r>
    </w:p>
    <w:p w14:paraId="0BA12940">
      <w:pPr>
        <w:numPr>
          <w:ilvl w:val="0"/>
          <w:numId w:val="1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(Marginal cost)x(marginal product of labor)</w:t>
      </w:r>
    </w:p>
    <w:p w14:paraId="10C5356C">
      <w:pPr>
        <w:numPr>
          <w:ilvl w:val="0"/>
          <w:numId w:val="1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Marginal revenue</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)x(Marginal product of labor)</w:t>
      </w:r>
    </w:p>
    <w:p w14:paraId="3E0B0D61">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3DF36769">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drawing>
          <wp:inline distT="0" distB="0" distL="114300" distR="114300">
            <wp:extent cx="3373120" cy="3203575"/>
            <wp:effectExtent l="0" t="0" r="635" b="2540"/>
            <wp:docPr id="4" name="图片 4" descr="2025-05-06 11:17:27.76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5-05-06 11:17:27.761000"/>
                    <pic:cNvPicPr>
                      <a:picLocks noChangeAspect="1"/>
                    </pic:cNvPicPr>
                  </pic:nvPicPr>
                  <pic:blipFill>
                    <a:blip r:embed="rId7"/>
                    <a:stretch>
                      <a:fillRect/>
                    </a:stretch>
                  </pic:blipFill>
                  <pic:spPr>
                    <a:xfrm>
                      <a:off x="0" y="0"/>
                      <a:ext cx="3373120" cy="3203575"/>
                    </a:xfrm>
                    <a:prstGeom prst="rect">
                      <a:avLst/>
                    </a:prstGeom>
                  </pic:spPr>
                </pic:pic>
              </a:graphicData>
            </a:graphic>
          </wp:inline>
        </w:drawing>
      </w:r>
    </w:p>
    <w:p w14:paraId="70468680">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Olivia has 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limited weekly income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of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1</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0</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and spend it all on chocolate bars and slice of pizza. Assume that the price of chocolate bars is $1</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the price of each slice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of pi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zza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is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2. What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combination of</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chocolate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bars and pizza slices wil</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maximize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O</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livia’s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total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utility given h</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er we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kly</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income?</w:t>
      </w:r>
    </w:p>
    <w:p w14:paraId="10D65432">
      <w:pPr>
        <w:numPr>
          <w:ilvl w:val="0"/>
          <w:numId w:val="12"/>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0 chocolate bars and 5 slices of pizza </w:t>
      </w:r>
    </w:p>
    <w:p w14:paraId="1558920C">
      <w:pPr>
        <w:numPr>
          <w:ilvl w:val="0"/>
          <w:numId w:val="12"/>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1 chocolate bars and 2 slices of pizza </w:t>
      </w:r>
    </w:p>
    <w:p w14:paraId="40AF4D66">
      <w:pPr>
        <w:numPr>
          <w:ilvl w:val="0"/>
          <w:numId w:val="12"/>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2 chocolate bars and 4 slices of pizza </w:t>
      </w:r>
    </w:p>
    <w:p w14:paraId="5A2E0614">
      <w:pPr>
        <w:numPr>
          <w:ilvl w:val="0"/>
          <w:numId w:val="12"/>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4 chocolate bars and 3 slices of pizza </w:t>
      </w:r>
    </w:p>
    <w:p w14:paraId="7043503D">
      <w:pPr>
        <w:numPr>
          <w:ilvl w:val="0"/>
          <w:numId w:val="12"/>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6 chocolate bars and 2 slices of pizza </w:t>
      </w:r>
    </w:p>
    <w:p w14:paraId="44FA14C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0C84BE4B">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Karee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m is willing to pay 25 for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ancurem</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ote control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produce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d by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Rem</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otek in a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perfectly</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com</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petit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ive market. Which of the following is true if the market price is 10?</w:t>
      </w:r>
    </w:p>
    <w:p w14:paraId="16E7B6EB">
      <w:pPr>
        <w:numPr>
          <w:ilvl w:val="0"/>
          <w:numId w:val="13"/>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Kareem’s consumer surplus is $10</w:t>
      </w:r>
    </w:p>
    <w:p w14:paraId="61015C3A">
      <w:pPr>
        <w:numPr>
          <w:ilvl w:val="0"/>
          <w:numId w:val="13"/>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Kareem’s consumer surplus is $15</w:t>
      </w:r>
    </w:p>
    <w:p w14:paraId="5CEA8B4D">
      <w:pPr>
        <w:numPr>
          <w:ilvl w:val="0"/>
          <w:numId w:val="13"/>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Kareem’s consumer surplus is $25</w:t>
      </w:r>
    </w:p>
    <w:p w14:paraId="52DC736F">
      <w:pPr>
        <w:numPr>
          <w:ilvl w:val="0"/>
          <w:numId w:val="13"/>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Remotek’s producer surplus is $25</w:t>
      </w:r>
    </w:p>
    <w:p w14:paraId="140434AA">
      <w:pPr>
        <w:numPr>
          <w:ilvl w:val="0"/>
          <w:numId w:val="13"/>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Remotek’s producer surplus is $35</w:t>
      </w:r>
    </w:p>
    <w:p w14:paraId="6A870D3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08F2706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02D74D83">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2420620" cy="2590800"/>
            <wp:effectExtent l="0" t="0" r="3175" b="635"/>
            <wp:docPr id="6" name="图片 6" descr="2025-05-06 11:43:30.99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025-05-06 11:43:30.991000"/>
                    <pic:cNvPicPr>
                      <a:picLocks noChangeAspect="1"/>
                    </pic:cNvPicPr>
                  </pic:nvPicPr>
                  <pic:blipFill>
                    <a:blip r:embed="rId8"/>
                    <a:stretch>
                      <a:fillRect/>
                    </a:stretch>
                  </pic:blipFill>
                  <pic:spPr>
                    <a:xfrm>
                      <a:off x="0" y="0"/>
                      <a:ext cx="2420620" cy="2590800"/>
                    </a:xfrm>
                    <a:prstGeom prst="rect">
                      <a:avLst/>
                    </a:prstGeom>
                  </pic:spPr>
                </pic:pic>
              </a:graphicData>
            </a:graphic>
          </wp:inline>
        </w:drawing>
      </w:r>
    </w:p>
    <w:p w14:paraId="1CA04C50">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The farm grows and sells soybeans at a price of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15 per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bushel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competitive market. W</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ha</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 is the f</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arm</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's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total economic profit at the profit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maximizing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quantity</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of output?</w:t>
      </w:r>
    </w:p>
    <w:p w14:paraId="3345C216">
      <w:pPr>
        <w:numPr>
          <w:ilvl w:val="0"/>
          <w:numId w:val="1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$10</w:t>
      </w:r>
    </w:p>
    <w:p w14:paraId="63AC3945">
      <w:pPr>
        <w:numPr>
          <w:ilvl w:val="0"/>
          <w:numId w:val="1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$21</w:t>
      </w:r>
    </w:p>
    <w:p w14:paraId="573F7072">
      <w:pPr>
        <w:numPr>
          <w:ilvl w:val="0"/>
          <w:numId w:val="1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$23</w:t>
      </w:r>
    </w:p>
    <w:p w14:paraId="31801041">
      <w:pPr>
        <w:numPr>
          <w:ilvl w:val="0"/>
          <w:numId w:val="1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$25</w:t>
      </w:r>
    </w:p>
    <w:p w14:paraId="724198FF">
      <w:pPr>
        <w:numPr>
          <w:ilvl w:val="0"/>
          <w:numId w:val="1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$28</w:t>
      </w:r>
    </w:p>
    <w:p w14:paraId="2AA48358">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38E0A86D">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which of the following changes will increase the equilibrium market wage for plumbers?</w:t>
      </w:r>
    </w:p>
    <w:p w14:paraId="78C4D05D">
      <w:pPr>
        <w:numPr>
          <w:ilvl w:val="0"/>
          <w:numId w:val="15"/>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decrease in the market price of plumbing services</w:t>
      </w:r>
    </w:p>
    <w:p w14:paraId="132ABFF7">
      <w:pPr>
        <w:numPr>
          <w:ilvl w:val="0"/>
          <w:numId w:val="15"/>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A decrease in the amount of vacation time taken by plumbers </w:t>
      </w:r>
    </w:p>
    <w:p w14:paraId="3F420D91">
      <w:pPr>
        <w:numPr>
          <w:ilvl w:val="0"/>
          <w:numId w:val="15"/>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A decrease in the productivity of plumbers </w:t>
      </w:r>
    </w:p>
    <w:p w14:paraId="073D62C9">
      <w:pPr>
        <w:numPr>
          <w:ilvl w:val="0"/>
          <w:numId w:val="15"/>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An increase in the fees for plumber licenses required to practice plumbing</w:t>
      </w:r>
    </w:p>
    <w:p w14:paraId="214A692E">
      <w:pPr>
        <w:numPr>
          <w:ilvl w:val="0"/>
          <w:numId w:val="15"/>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An increase in the quality of working conditions for plumbers </w:t>
      </w:r>
    </w:p>
    <w:p w14:paraId="3CCF1F5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03ED9A55">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Tornado-war</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ing sirens are usually paid for by local governments rather than 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rivate individuals because </w:t>
      </w:r>
    </w:p>
    <w:p w14:paraId="77FF36B3">
      <w:pPr>
        <w:numPr>
          <w:ilvl w:val="0"/>
          <w:numId w:val="16"/>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each individual does not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f</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ind the sirens to be of value</w:t>
      </w:r>
    </w:p>
    <w:p w14:paraId="051DDBDA">
      <w:pPr>
        <w:numPr>
          <w:ilvl w:val="0"/>
          <w:numId w:val="16"/>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sirens are rival and excludable in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consumption</w:t>
      </w:r>
    </w:p>
    <w:p w14:paraId="625D92D8">
      <w:pPr>
        <w:numPr>
          <w:ilvl w:val="0"/>
          <w:numId w:val="16"/>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private individuals lack the incentive to cover the cost of providing the 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rens</w:t>
      </w:r>
    </w:p>
    <w:p w14:paraId="61BC1E61">
      <w:pPr>
        <w:numPr>
          <w:ilvl w:val="0"/>
          <w:numId w:val="16"/>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sirens will be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overproduced</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in the market equilibrium</w:t>
      </w:r>
    </w:p>
    <w:p w14:paraId="6D24A5FE">
      <w:pPr>
        <w:numPr>
          <w:ilvl w:val="0"/>
          <w:numId w:val="16"/>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it is cheaper to produce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sirens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for local governments than to produce them for private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individuals</w:t>
      </w:r>
    </w:p>
    <w:p w14:paraId="526FE462">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5BC998C5">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A firm hires labor and rents machines as v</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aria</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ble inp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u</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ts from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perfectly</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competitive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factor</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market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to produce Good X. The fi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r</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m</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al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so requires land, as a fixed input, for is operation. The firm</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hort-run profit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maximizing quantity of output would not be affected by a change in which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of the following?</w:t>
      </w:r>
    </w:p>
    <w:p w14:paraId="4D5AC581">
      <w:pPr>
        <w:numPr>
          <w:ilvl w:val="0"/>
          <w:numId w:val="17"/>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The price of land</w:t>
      </w:r>
    </w:p>
    <w:p w14:paraId="7D79DDF3">
      <w:pPr>
        <w:numPr>
          <w:ilvl w:val="0"/>
          <w:numId w:val="17"/>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 price of Good X</w:t>
      </w:r>
    </w:p>
    <w:p w14:paraId="58022DCD">
      <w:pPr>
        <w:numPr>
          <w:ilvl w:val="0"/>
          <w:numId w:val="17"/>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 marginal product of labor</w:t>
      </w:r>
    </w:p>
    <w:p w14:paraId="47EB2B8A">
      <w:pPr>
        <w:numPr>
          <w:ilvl w:val="0"/>
          <w:numId w:val="17"/>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 marginal product of machines</w:t>
      </w:r>
    </w:p>
    <w:p w14:paraId="3DAFBAAD">
      <w:pPr>
        <w:numPr>
          <w:ilvl w:val="0"/>
          <w:numId w:val="17"/>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The wage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rate</w:t>
      </w:r>
    </w:p>
    <w:p w14:paraId="78AFE49A">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31EB7C2C">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Which of the following is the best example of a fixed input for a firm prod</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ucing leather boots in the short run ?</w:t>
      </w:r>
    </w:p>
    <w:p w14:paraId="602F8F39">
      <w:pPr>
        <w:numPr>
          <w:ilvl w:val="0"/>
          <w:numId w:val="18"/>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Industrial sewing machines</w:t>
      </w:r>
    </w:p>
    <w:p w14:paraId="54F4D323">
      <w:pPr>
        <w:numPr>
          <w:ilvl w:val="0"/>
          <w:numId w:val="18"/>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Leather used to make the boots</w:t>
      </w:r>
    </w:p>
    <w:p w14:paraId="0915F5F1">
      <w:pPr>
        <w:numPr>
          <w:ilvl w:val="0"/>
          <w:numId w:val="18"/>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Thread used to stitch the leather together</w:t>
      </w:r>
    </w:p>
    <w:p w14:paraId="32C33E8A">
      <w:pPr>
        <w:numPr>
          <w:ilvl w:val="0"/>
          <w:numId w:val="18"/>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Unskilled labor working in the factory</w:t>
      </w:r>
    </w:p>
    <w:p w14:paraId="3BABC9EB">
      <w:pPr>
        <w:numPr>
          <w:ilvl w:val="0"/>
          <w:numId w:val="18"/>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Electricity used to power the factory</w:t>
      </w:r>
    </w:p>
    <w:p w14:paraId="4D4F25F7">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7EF8C14A">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If the only two firms in an industry collude to charge a higher price and produce a lower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quantity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tha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hat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is socially optimal, what will happen to consumer surplus and total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economic</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surplus in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the marke</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in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short run?</w:t>
      </w:r>
    </w:p>
    <w:p w14:paraId="0C9901EC">
      <w:pPr>
        <w:numPr>
          <w:ilvl w:val="0"/>
          <w:numId w:val="19"/>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Consumer surplus will decrease, and total economic surplus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will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stay the same</w:t>
      </w:r>
    </w:p>
    <w:p w14:paraId="12BDF733">
      <w:pPr>
        <w:numPr>
          <w:ilvl w:val="0"/>
          <w:numId w:val="19"/>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Consumer surplus will decrease and total economic surp</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lu</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s will increase</w:t>
      </w:r>
    </w:p>
    <w:p w14:paraId="123F1068">
      <w:pPr>
        <w:numPr>
          <w:ilvl w:val="0"/>
          <w:numId w:val="19"/>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Consumer surplus will increase, and total economic surplus will decrease</w:t>
      </w:r>
    </w:p>
    <w:p w14:paraId="1BD0BB97">
      <w:pPr>
        <w:numPr>
          <w:ilvl w:val="0"/>
          <w:numId w:val="19"/>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Consumer surplus and total economic surplus will both increase.</w:t>
      </w:r>
    </w:p>
    <w:p w14:paraId="27997915">
      <w:pPr>
        <w:numPr>
          <w:ilvl w:val="0"/>
          <w:numId w:val="19"/>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Consumer surplus and total economic surplus will both decrease.</w:t>
      </w:r>
    </w:p>
    <w:p w14:paraId="48CD2311">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0F7EE7EC">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 small town of Markervile had four firms producing coal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The four firms then merged into one firm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which is now the sole employer of coal miners in Marker</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vi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le. What effe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ct will then change the market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for coal miners in Marketville?</w:t>
      </w:r>
    </w:p>
    <w:p w14:paraId="4755D0E7">
      <w:pPr>
        <w:numPr>
          <w:ilvl w:val="0"/>
          <w:numId w:val="2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Equilibrium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wages and the level of employment will both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incr</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ease</w:t>
      </w:r>
    </w:p>
    <w:p w14:paraId="596EF5AE">
      <w:pPr>
        <w:numPr>
          <w:ilvl w:val="0"/>
          <w:numId w:val="2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Equilibrium</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wages will increase, and the level of employment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will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decrease.</w:t>
      </w:r>
    </w:p>
    <w:p w14:paraId="04BB02F3">
      <w:pPr>
        <w:numPr>
          <w:ilvl w:val="0"/>
          <w:numId w:val="2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Equilibrium wages and the level of employment w</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l both decrease</w:t>
      </w:r>
    </w:p>
    <w:p w14:paraId="4051CA7E">
      <w:pPr>
        <w:numPr>
          <w:ilvl w:val="0"/>
          <w:numId w:val="2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Equilib</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rium</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wages will decrease, and the level of employment will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increa</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se.</w:t>
      </w:r>
    </w:p>
    <w:p w14:paraId="38DA4038">
      <w:pPr>
        <w:numPr>
          <w:ilvl w:val="0"/>
          <w:numId w:val="2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Equilibrium wages will decrease, and the lev</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el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of employment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will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rema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n the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same</w:t>
      </w:r>
    </w:p>
    <w:p w14:paraId="4BB2978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355EE505">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Which of the following describes why scarcity exists in an economy?</w:t>
      </w:r>
    </w:p>
    <w:p w14:paraId="27F10D27">
      <w:pPr>
        <w:numPr>
          <w:ilvl w:val="0"/>
          <w:numId w:val="2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There are more resources available than are being used.</w:t>
      </w:r>
    </w:p>
    <w:p w14:paraId="7DF4AD80">
      <w:pPr>
        <w:numPr>
          <w:ilvl w:val="0"/>
          <w:numId w:val="2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Society's resources are underutilized</w:t>
      </w:r>
    </w:p>
    <w:p w14:paraId="035EB298">
      <w:pPr>
        <w:numPr>
          <w:ilvl w:val="0"/>
          <w:numId w:val="2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Society's wants exceed its available resources.</w:t>
      </w:r>
    </w:p>
    <w:p w14:paraId="61DB5DC3">
      <w:pPr>
        <w:numPr>
          <w:ilvl w:val="0"/>
          <w:numId w:val="2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Prices of available resources are lower than consumers'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willingness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to pay</w:t>
      </w:r>
    </w:p>
    <w:p w14:paraId="0B1DEF0E">
      <w:pPr>
        <w:numPr>
          <w:ilvl w:val="0"/>
          <w:numId w:val="2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Prices of available resources are higher than consumers willingness to pay</w:t>
      </w:r>
    </w:p>
    <w:p w14:paraId="6E873C27">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5F1C58CC">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which</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of the following describes a difference between the imposition of a tariff on imports and the imposition of a quota on imports?</w:t>
      </w:r>
    </w:p>
    <w:p w14:paraId="555F2266">
      <w:pPr>
        <w:numPr>
          <w:ilvl w:val="0"/>
          <w:numId w:val="22"/>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tariff will affect domestic consumption, whereas a quota will not</w:t>
      </w:r>
    </w:p>
    <w:p w14:paraId="3E16D035">
      <w:pPr>
        <w:numPr>
          <w:ilvl w:val="0"/>
          <w:numId w:val="22"/>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tariff will affect domestic production , whereas a quota will not</w:t>
      </w:r>
    </w:p>
    <w:p w14:paraId="5A0921AB">
      <w:pPr>
        <w:numPr>
          <w:ilvl w:val="0"/>
          <w:numId w:val="22"/>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tariff will increase domestic consumer surplus, whereas a quota will not</w:t>
      </w:r>
    </w:p>
    <w:p w14:paraId="0FDA4788">
      <w:pPr>
        <w:numPr>
          <w:ilvl w:val="0"/>
          <w:numId w:val="22"/>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tariff will generate revenue for the government, whereas a quota will not</w:t>
      </w:r>
    </w:p>
    <w:p w14:paraId="0966AB2D">
      <w:pPr>
        <w:numPr>
          <w:ilvl w:val="0"/>
          <w:numId w:val="22"/>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tariff will eliminate deadweight loss, whereas a quota will not</w:t>
      </w:r>
    </w:p>
    <w:p w14:paraId="1FBDEBDD">
      <w:pPr>
        <w:numPr>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3558922A">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The table shows the market supply schedule for a good:</w:t>
      </w:r>
    </w:p>
    <w:tbl>
      <w:tblPr>
        <w:tblStyle w:val="4"/>
        <w:tblW w:w="56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tblGrid>
      <w:tr w14:paraId="494304FB">
        <w:tblPrEx>
          <w:tblLayout w:type="fixed"/>
        </w:tblPrEx>
        <w:tc>
          <w:tcPr>
            <w:tcW w:w="2840" w:type="dxa"/>
            <w:tcBorders>
              <w:top w:val="single" w:color="000000" w:sz="4" w:space="0"/>
              <w:left w:val="single" w:color="000000" w:sz="4" w:space="0"/>
              <w:bottom w:val="single" w:color="000000" w:sz="4" w:space="0"/>
              <w:right w:val="single" w:color="000000" w:sz="4" w:space="0"/>
            </w:tcBorders>
            <w:shd w:val="clear" w:color="auto" w:fill="FFFFFF"/>
          </w:tcPr>
          <w:p w14:paraId="2B44947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Price($)</w:t>
            </w:r>
          </w:p>
        </w:tc>
        <w:tc>
          <w:tcPr>
            <w:tcW w:w="2841" w:type="dxa"/>
            <w:tcBorders>
              <w:top w:val="single" w:color="000000" w:sz="4" w:space="0"/>
              <w:left w:val="single" w:color="000000" w:sz="4" w:space="0"/>
              <w:bottom w:val="single" w:color="000000" w:sz="4" w:space="0"/>
              <w:right w:val="single" w:color="000000" w:sz="4" w:space="0"/>
            </w:tcBorders>
            <w:shd w:val="clear" w:color="auto" w:fill="FFFFFF"/>
          </w:tcPr>
          <w:p w14:paraId="121E1A38">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 xml:space="preserve">quantity supplied </w:t>
            </w:r>
          </w:p>
        </w:tc>
      </w:tr>
      <w:tr w14:paraId="6277078F">
        <w:tblPrEx>
          <w:tblLayout w:type="fixed"/>
        </w:tblPrEx>
        <w:tc>
          <w:tcPr>
            <w:tcW w:w="2840" w:type="dxa"/>
            <w:tcBorders>
              <w:top w:val="single" w:color="000000" w:sz="4" w:space="0"/>
              <w:left w:val="single" w:color="000000" w:sz="4" w:space="0"/>
              <w:bottom w:val="single" w:color="000000" w:sz="4" w:space="0"/>
              <w:right w:val="single" w:color="000000" w:sz="4" w:space="0"/>
            </w:tcBorders>
            <w:shd w:val="clear" w:color="auto" w:fill="FFFFFF"/>
          </w:tcPr>
          <w:p w14:paraId="30C09B83">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12</w:t>
            </w:r>
          </w:p>
        </w:tc>
        <w:tc>
          <w:tcPr>
            <w:tcW w:w="2841" w:type="dxa"/>
            <w:tcBorders>
              <w:top w:val="single" w:color="000000" w:sz="4" w:space="0"/>
              <w:left w:val="single" w:color="000000" w:sz="4" w:space="0"/>
              <w:bottom w:val="single" w:color="000000" w:sz="4" w:space="0"/>
              <w:right w:val="single" w:color="000000" w:sz="4" w:space="0"/>
            </w:tcBorders>
            <w:shd w:val="clear" w:color="auto" w:fill="FFFFFF"/>
          </w:tcPr>
          <w:p w14:paraId="7DB46C0E">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60</w:t>
            </w:r>
          </w:p>
        </w:tc>
      </w:tr>
      <w:tr w14:paraId="6A05B839">
        <w:tblPrEx>
          <w:tblLayout w:type="fixed"/>
        </w:tblPrEx>
        <w:tc>
          <w:tcPr>
            <w:tcW w:w="2840" w:type="dxa"/>
            <w:tcBorders>
              <w:top w:val="single" w:color="000000" w:sz="4" w:space="0"/>
              <w:left w:val="single" w:color="000000" w:sz="4" w:space="0"/>
              <w:bottom w:val="single" w:color="000000" w:sz="4" w:space="0"/>
              <w:right w:val="single" w:color="000000" w:sz="4" w:space="0"/>
            </w:tcBorders>
            <w:shd w:val="clear" w:color="auto" w:fill="FFFFFF"/>
          </w:tcPr>
          <w:p w14:paraId="2D125F4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14</w:t>
            </w:r>
          </w:p>
        </w:tc>
        <w:tc>
          <w:tcPr>
            <w:tcW w:w="2841" w:type="dxa"/>
            <w:tcBorders>
              <w:top w:val="single" w:color="000000" w:sz="4" w:space="0"/>
              <w:left w:val="single" w:color="000000" w:sz="4" w:space="0"/>
              <w:bottom w:val="single" w:color="000000" w:sz="4" w:space="0"/>
              <w:right w:val="single" w:color="000000" w:sz="4" w:space="0"/>
            </w:tcBorders>
            <w:shd w:val="clear" w:color="auto" w:fill="FFFFFF"/>
          </w:tcPr>
          <w:p w14:paraId="669BAFE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75</w:t>
            </w:r>
          </w:p>
        </w:tc>
      </w:tr>
      <w:tr w14:paraId="12391A8C">
        <w:tblPrEx>
          <w:tblLayout w:type="fixed"/>
        </w:tblPrEx>
        <w:tc>
          <w:tcPr>
            <w:tcW w:w="2840" w:type="dxa"/>
            <w:tcBorders>
              <w:top w:val="single" w:color="000000" w:sz="4" w:space="0"/>
              <w:left w:val="single" w:color="000000" w:sz="4" w:space="0"/>
              <w:bottom w:val="single" w:color="000000" w:sz="4" w:space="0"/>
              <w:right w:val="single" w:color="000000" w:sz="4" w:space="0"/>
            </w:tcBorders>
            <w:shd w:val="clear" w:color="auto" w:fill="FFFFFF"/>
          </w:tcPr>
          <w:p w14:paraId="3F49DEFF">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16</w:t>
            </w:r>
          </w:p>
        </w:tc>
        <w:tc>
          <w:tcPr>
            <w:tcW w:w="2841" w:type="dxa"/>
            <w:tcBorders>
              <w:top w:val="single" w:color="000000" w:sz="4" w:space="0"/>
              <w:left w:val="single" w:color="000000" w:sz="4" w:space="0"/>
              <w:bottom w:val="single" w:color="000000" w:sz="4" w:space="0"/>
              <w:right w:val="single" w:color="000000" w:sz="4" w:space="0"/>
            </w:tcBorders>
            <w:shd w:val="clear" w:color="auto" w:fill="FFFFFF"/>
          </w:tcPr>
          <w:p w14:paraId="551BCFC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90</w:t>
            </w:r>
          </w:p>
        </w:tc>
      </w:tr>
      <w:tr w14:paraId="40CD242D">
        <w:tblPrEx>
          <w:tblLayout w:type="fixed"/>
        </w:tblPrEx>
        <w:tc>
          <w:tcPr>
            <w:tcW w:w="2840" w:type="dxa"/>
            <w:tcBorders>
              <w:top w:val="single" w:color="000000" w:sz="4" w:space="0"/>
              <w:left w:val="single" w:color="000000" w:sz="4" w:space="0"/>
              <w:bottom w:val="single" w:color="000000" w:sz="4" w:space="0"/>
              <w:right w:val="single" w:color="000000" w:sz="4" w:space="0"/>
            </w:tcBorders>
            <w:shd w:val="clear" w:color="auto" w:fill="FFFFFF"/>
          </w:tcPr>
          <w:p w14:paraId="3CEFCC98">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18</w:t>
            </w:r>
          </w:p>
        </w:tc>
        <w:tc>
          <w:tcPr>
            <w:tcW w:w="2841" w:type="dxa"/>
            <w:tcBorders>
              <w:top w:val="single" w:color="000000" w:sz="4" w:space="0"/>
              <w:left w:val="single" w:color="000000" w:sz="4" w:space="0"/>
              <w:bottom w:val="single" w:color="000000" w:sz="4" w:space="0"/>
              <w:right w:val="single" w:color="000000" w:sz="4" w:space="0"/>
            </w:tcBorders>
            <w:shd w:val="clear" w:color="auto" w:fill="FFFFFF"/>
          </w:tcPr>
          <w:p w14:paraId="36EE3459">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120</w:t>
            </w:r>
          </w:p>
        </w:tc>
      </w:tr>
    </w:tbl>
    <w:p w14:paraId="1E7FD77B">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When the price changes from 14 to 16, the supply in this range is:</w:t>
      </w:r>
    </w:p>
    <w:p w14:paraId="4F1D6690">
      <w:pPr>
        <w:numPr>
          <w:ilvl w:val="0"/>
          <w:numId w:val="23"/>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elastic </w:t>
      </w:r>
    </w:p>
    <w:p w14:paraId="76BD61C7">
      <w:pPr>
        <w:numPr>
          <w:ilvl w:val="0"/>
          <w:numId w:val="23"/>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inelastic</w:t>
      </w:r>
    </w:p>
    <w:p w14:paraId="4FA761AC">
      <w:pPr>
        <w:numPr>
          <w:ilvl w:val="0"/>
          <w:numId w:val="23"/>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unit elastic </w:t>
      </w:r>
    </w:p>
    <w:p w14:paraId="3C34E06D">
      <w:pPr>
        <w:numPr>
          <w:ilvl w:val="0"/>
          <w:numId w:val="23"/>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Perfectly elastic </w:t>
      </w:r>
    </w:p>
    <w:p w14:paraId="0E254A51">
      <w:pPr>
        <w:numPr>
          <w:ilvl w:val="0"/>
          <w:numId w:val="23"/>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Perfectly inelastic </w:t>
      </w:r>
    </w:p>
    <w:p w14:paraId="5699097E">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701DB9D0">
      <w:pPr>
        <w:numPr>
          <w:ilvl w:val="0"/>
          <w:numId w:val="1"/>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Which of the following will definitely result in a decrease in a monopoly's</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 xml:space="preserve"> profi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t-maximizing quanti</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y of output?</w:t>
      </w:r>
    </w:p>
    <w:p w14:paraId="04BEDFE4">
      <w:pPr>
        <w:numPr>
          <w:ilvl w:val="0"/>
          <w:numId w:val="24"/>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 decrease in variable costs and the ability to perfectly price discriminate</w:t>
      </w:r>
    </w:p>
    <w:p w14:paraId="00027CAC">
      <w:pPr>
        <w:numPr>
          <w:ilvl w:val="0"/>
          <w:numId w:val="24"/>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A decrease in variable costs and a decrease in demand for the monopoly's output</w:t>
      </w:r>
    </w:p>
    <w:p w14:paraId="2904DADE">
      <w:pPr>
        <w:numPr>
          <w:ilvl w:val="0"/>
          <w:numId w:val="24"/>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An increase in variable costs and a decrease in demand for the monopoly's output</w:t>
      </w:r>
    </w:p>
    <w:p w14:paraId="27A78E05">
      <w:pPr>
        <w:numPr>
          <w:ilvl w:val="0"/>
          <w:numId w:val="2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An increase in fixed costs and an increase in demand for the monopoly's output</w:t>
      </w:r>
    </w:p>
    <w:p w14:paraId="3A817A98">
      <w:pPr>
        <w:numPr>
          <w:ilvl w:val="0"/>
          <w:numId w:val="2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An increase in fixed costs and the abi</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lity</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to perfectly price discriminate</w:t>
      </w:r>
    </w:p>
    <w:p w14:paraId="5068048C">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20B8477A">
      <w:pPr>
        <w:widowControl w:val="0"/>
        <w:numPr>
          <w:ilvl w:val="0"/>
          <w:numId w:val="1"/>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If a firm is experiencing increasing returns to scale, then doubling inputs will necessarily </w:t>
      </w:r>
    </w:p>
    <w:p w14:paraId="4611EBD1">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Less than double total revenue</w:t>
      </w:r>
    </w:p>
    <w:p w14:paraId="721FE8DB">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B. less than double economic profit</w:t>
      </w:r>
    </w:p>
    <w:p w14:paraId="38F2E1B8">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C. more than double average total cost</w:t>
      </w:r>
    </w:p>
    <w:p w14:paraId="5B76AA81">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D. more than double marginal cost</w:t>
      </w:r>
    </w:p>
    <w:p w14:paraId="6BBB139D">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E</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more than double the quantity of output</w:t>
      </w:r>
    </w:p>
    <w:p w14:paraId="7A6E6A45">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39F85DF1">
      <w:pPr>
        <w:widowControl w:val="0"/>
        <w:numPr>
          <w:ilvl w:val="0"/>
          <w:numId w:val="1"/>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Which of the following is the best example of a fixed input for a firm producing leather boots in the short run?</w:t>
      </w:r>
    </w:p>
    <w:p w14:paraId="2437342F">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Industrial sewing machines</w:t>
      </w:r>
    </w:p>
    <w:p w14:paraId="453AD5A9">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B. Leather used to make the boots</w:t>
      </w:r>
    </w:p>
    <w:p w14:paraId="1F3F7B7D">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C. Thread used to stitch the leather together</w:t>
      </w:r>
    </w:p>
    <w:p w14:paraId="6CF2571B">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D. Unskilled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labor</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working in the factory</w:t>
      </w:r>
    </w:p>
    <w:p w14:paraId="6F93E5E3">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E. Electricity used to power the factory</w:t>
      </w:r>
    </w:p>
    <w:p w14:paraId="4F3AD6D5">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7DD251B3">
      <w:pPr>
        <w:widowControl w:val="0"/>
        <w:numPr>
          <w:ilvl w:val="0"/>
          <w:numId w:val="1"/>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Two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monopolies</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with identical cost structures are compared. Cose is an unregulated profit-maximizing monopoly, and the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other</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is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regulated</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to produce the quantity at which it breaks even with zero economic profit. Which of the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following</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accurately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describes</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the difference between the two monopolies?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853"/>
        <w:gridCol w:w="1878"/>
      </w:tblGrid>
      <w:tr w14:paraId="3BF472B4">
        <w:tblPrEx>
          <w:tblLayout w:type="fixed"/>
        </w:tblPrEx>
        <w:tc>
          <w:tcPr>
            <w:tcW w:w="424" w:type="dxa"/>
          </w:tcPr>
          <w:p w14:paraId="3B2451D6">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p>
        </w:tc>
        <w:tc>
          <w:tcPr>
            <w:tcW w:w="1853" w:type="dxa"/>
          </w:tcPr>
          <w:p w14:paraId="20EDBE3F">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The unregulated monopoly</w:t>
            </w:r>
          </w:p>
        </w:tc>
        <w:tc>
          <w:tcPr>
            <w:tcW w:w="1878" w:type="dxa"/>
          </w:tcPr>
          <w:p w14:paraId="131D8962">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The regulated monopoly</w:t>
            </w:r>
          </w:p>
        </w:tc>
      </w:tr>
      <w:tr w14:paraId="59510C19">
        <w:tblPrEx>
          <w:tblLayout w:type="fixed"/>
        </w:tblPrEx>
        <w:trPr>
          <w:trHeight w:val="602" w:hRule="atLeast"/>
        </w:trPr>
        <w:tc>
          <w:tcPr>
            <w:tcW w:w="424" w:type="dxa"/>
          </w:tcPr>
          <w:p w14:paraId="5B99F3F1">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A.</w:t>
            </w:r>
          </w:p>
        </w:tc>
        <w:tc>
          <w:tcPr>
            <w:tcW w:w="1853" w:type="dxa"/>
          </w:tcPr>
          <w:p w14:paraId="5C9390F2">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Charges a price equal to average total cost</w:t>
            </w:r>
          </w:p>
        </w:tc>
        <w:tc>
          <w:tcPr>
            <w:tcW w:w="1878" w:type="dxa"/>
          </w:tcPr>
          <w:p w14:paraId="21937B33">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Charges a price equals to marginal cost</w:t>
            </w:r>
          </w:p>
        </w:tc>
      </w:tr>
      <w:tr w14:paraId="587ADA28">
        <w:tblPrEx>
          <w:tblLayout w:type="fixed"/>
        </w:tblPrEx>
        <w:tc>
          <w:tcPr>
            <w:tcW w:w="424" w:type="dxa"/>
          </w:tcPr>
          <w:p w14:paraId="13E51BF3">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B.</w:t>
            </w:r>
          </w:p>
        </w:tc>
        <w:tc>
          <w:tcPr>
            <w:tcW w:w="1853" w:type="dxa"/>
          </w:tcPr>
          <w:p w14:paraId="3F73AD89">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Creates deadweight loss in the market</w:t>
            </w:r>
          </w:p>
        </w:tc>
        <w:tc>
          <w:tcPr>
            <w:tcW w:w="1878" w:type="dxa"/>
          </w:tcPr>
          <w:p w14:paraId="4B49FACF">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Eliminates deadweight loss from the market</w:t>
            </w:r>
          </w:p>
        </w:tc>
      </w:tr>
      <w:tr w14:paraId="4FE8094C">
        <w:tblPrEx>
          <w:tblLayout w:type="fixed"/>
        </w:tblPrEx>
        <w:tc>
          <w:tcPr>
            <w:tcW w:w="424" w:type="dxa"/>
          </w:tcPr>
          <w:p w14:paraId="14E34710">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C.</w:t>
            </w:r>
          </w:p>
        </w:tc>
        <w:tc>
          <w:tcPr>
            <w:tcW w:w="1853" w:type="dxa"/>
          </w:tcPr>
          <w:p w14:paraId="33963E7E">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Experiences economies of scale</w:t>
            </w:r>
          </w:p>
        </w:tc>
        <w:tc>
          <w:tcPr>
            <w:tcW w:w="1878" w:type="dxa"/>
          </w:tcPr>
          <w:p w14:paraId="6B3E54E1">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Experiences diseconomies of scale</w:t>
            </w:r>
          </w:p>
        </w:tc>
      </w:tr>
      <w:tr w14:paraId="2F2C19E4">
        <w:tblPrEx>
          <w:tblLayout w:type="fixed"/>
        </w:tblPrEx>
        <w:tc>
          <w:tcPr>
            <w:tcW w:w="424" w:type="dxa"/>
          </w:tcPr>
          <w:p w14:paraId="6E4E5BA8">
            <w:pPr>
              <w:widowControl w:val="0"/>
              <w:numPr>
                <w:ilvl w:val="0"/>
                <w:numId w:val="25"/>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p>
        </w:tc>
        <w:tc>
          <w:tcPr>
            <w:tcW w:w="1853" w:type="dxa"/>
          </w:tcPr>
          <w:p w14:paraId="2E5AA740">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Collects all consumer surplus from the consumers</w:t>
            </w:r>
          </w:p>
        </w:tc>
        <w:tc>
          <w:tcPr>
            <w:tcW w:w="1878" w:type="dxa"/>
          </w:tcPr>
          <w:p w14:paraId="459B16BE">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Transfers all consumer surplus to the government</w:t>
            </w:r>
          </w:p>
        </w:tc>
      </w:tr>
      <w:tr w14:paraId="621A43C2">
        <w:tblPrEx>
          <w:tblLayout w:type="fixed"/>
        </w:tblPrEx>
        <w:tc>
          <w:tcPr>
            <w:tcW w:w="424" w:type="dxa"/>
          </w:tcPr>
          <w:p w14:paraId="17372F15">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E.</w:t>
            </w:r>
          </w:p>
        </w:tc>
        <w:tc>
          <w:tcPr>
            <w:tcW w:w="1853" w:type="dxa"/>
          </w:tcPr>
          <w:p w14:paraId="25D76D5B">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Produces where marginal revenue equals marginal cost</w:t>
            </w:r>
          </w:p>
        </w:tc>
        <w:tc>
          <w:tcPr>
            <w:tcW w:w="1878" w:type="dxa"/>
          </w:tcPr>
          <w:p w14:paraId="03DACF78">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vertAlign w:val="baseline"/>
                <w:lang w:val="en-US" w:eastAsia="zh-CN"/>
                <w14:textFill>
                  <w14:solidFill>
                    <w14:schemeClr w14:val="tx1"/>
                  </w14:solidFill>
                </w14:textFill>
              </w:rPr>
              <w:t>Produces where price equals average total cost</w:t>
            </w:r>
          </w:p>
        </w:tc>
      </w:tr>
    </w:tbl>
    <w:p w14:paraId="21F5428B">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0A25A08D">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2535555" cy="1754505"/>
            <wp:effectExtent l="0" t="0" r="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2535555" cy="1754505"/>
                    </a:xfrm>
                    <a:prstGeom prst="rect">
                      <a:avLst/>
                    </a:prstGeom>
                    <a:noFill/>
                    <a:ln>
                      <a:noFill/>
                    </a:ln>
                  </pic:spPr>
                </pic:pic>
              </a:graphicData>
            </a:graphic>
          </wp:inline>
        </w:drawing>
      </w:r>
    </w:p>
    <w:p w14:paraId="7F8E532D">
      <w:pPr>
        <w:widowControl w:val="0"/>
        <w:numPr>
          <w:ilvl w:val="0"/>
          <w:numId w:val="1"/>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If rice is freely traded in the world and the world price of rice is $3. Then Deltaland will</w:t>
      </w:r>
    </w:p>
    <w:p w14:paraId="79AA0B12">
      <w:pPr>
        <w:widowControl w:val="0"/>
        <w:numPr>
          <w:ilvl w:val="0"/>
          <w:numId w:val="26"/>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Export 4 million pounds of rice</w:t>
      </w:r>
    </w:p>
    <w:p w14:paraId="2F2DB0CA">
      <w:pPr>
        <w:widowControl w:val="0"/>
        <w:numPr>
          <w:ilvl w:val="0"/>
          <w:numId w:val="26"/>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Export 8 million pounds of rice</w:t>
      </w:r>
    </w:p>
    <w:p w14:paraId="16159854">
      <w:pPr>
        <w:widowControl w:val="0"/>
        <w:numPr>
          <w:ilvl w:val="0"/>
          <w:numId w:val="26"/>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Import 4 million pounds of rice</w:t>
      </w:r>
    </w:p>
    <w:p w14:paraId="41FDA9E3">
      <w:pPr>
        <w:widowControl w:val="0"/>
        <w:numPr>
          <w:ilvl w:val="0"/>
          <w:numId w:val="26"/>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Import 8 million pounds of rice</w:t>
      </w:r>
    </w:p>
    <w:p w14:paraId="4F6160C5">
      <w:pPr>
        <w:widowControl w:val="0"/>
        <w:numPr>
          <w:ilvl w:val="0"/>
          <w:numId w:val="26"/>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Import 12 million pounds of rice</w:t>
      </w:r>
    </w:p>
    <w:p w14:paraId="43BF702C">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0DA80BFB">
      <w:pPr>
        <w:widowControl w:val="0"/>
        <w:numPr>
          <w:ilvl w:val="0"/>
          <w:numId w:val="1"/>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Which of the following is always true for a perfectly competitive market?</w:t>
      </w:r>
    </w:p>
    <w:p w14:paraId="13489B36">
      <w:pPr>
        <w:widowControl w:val="0"/>
        <w:numPr>
          <w:ilvl w:val="0"/>
          <w:numId w:val="27"/>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Firms have no market power.</w:t>
      </w:r>
    </w:p>
    <w:p w14:paraId="32F09199">
      <w:pPr>
        <w:widowControl w:val="0"/>
        <w:numPr>
          <w:ilvl w:val="0"/>
          <w:numId w:val="27"/>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Firms produce differentiated products.</w:t>
      </w:r>
    </w:p>
    <w:p w14:paraId="36409596">
      <w:pPr>
        <w:widowControl w:val="0"/>
        <w:numPr>
          <w:ilvl w:val="0"/>
          <w:numId w:val="27"/>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Firms earn positive economic profit.</w:t>
      </w:r>
    </w:p>
    <w:p w14:paraId="2118F8D8">
      <w:pPr>
        <w:widowControl w:val="0"/>
        <w:numPr>
          <w:ilvl w:val="0"/>
          <w:numId w:val="27"/>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There are high barriers to entry.</w:t>
      </w:r>
    </w:p>
    <w:p w14:paraId="4E4DA60E">
      <w:pPr>
        <w:widowControl w:val="0"/>
        <w:numPr>
          <w:ilvl w:val="0"/>
          <w:numId w:val="27"/>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There are relatively few competitors.</w:t>
      </w:r>
    </w:p>
    <w:p w14:paraId="367DFA11">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01A85648">
      <w:pPr>
        <w:widowControl w:val="0"/>
        <w:numPr>
          <w:ilvl w:val="0"/>
          <w:numId w:val="1"/>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firm hires labor and rents machines as variable inputs from perfectly competitive factor market to produce Good X. The f</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irm</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also requires land, as a fixed input, for its operation. The firm’s short-run profit maximizing quantity of output would not be affected by a change in which of the following? </w:t>
      </w:r>
    </w:p>
    <w:p w14:paraId="5D1A987E">
      <w:pPr>
        <w:widowControl w:val="0"/>
        <w:numPr>
          <w:ilvl w:val="0"/>
          <w:numId w:val="28"/>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The price of land </w:t>
      </w:r>
    </w:p>
    <w:p w14:paraId="5ECB3C69">
      <w:pPr>
        <w:widowControl w:val="0"/>
        <w:numPr>
          <w:ilvl w:val="0"/>
          <w:numId w:val="28"/>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The price of Good X</w:t>
      </w:r>
    </w:p>
    <w:p w14:paraId="37E5DB44">
      <w:pPr>
        <w:widowControl w:val="0"/>
        <w:numPr>
          <w:ilvl w:val="0"/>
          <w:numId w:val="28"/>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The marginal product of labor</w:t>
      </w:r>
    </w:p>
    <w:p w14:paraId="780459E4">
      <w:pPr>
        <w:widowControl w:val="0"/>
        <w:numPr>
          <w:ilvl w:val="0"/>
          <w:numId w:val="28"/>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The marginal product of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machines</w:t>
      </w:r>
    </w:p>
    <w:p w14:paraId="44BDD795">
      <w:pPr>
        <w:widowControl w:val="0"/>
        <w:numPr>
          <w:ilvl w:val="0"/>
          <w:numId w:val="28"/>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The wage rate</w:t>
      </w:r>
    </w:p>
    <w:p w14:paraId="0AAF0D9B">
      <w:pPr>
        <w:widowControl w:val="0"/>
        <w:numPr>
          <w:ilvl w:val="0"/>
          <w:numId w:val="0"/>
        </w:numPr>
        <w:snapToGrid w:val="0"/>
        <w:spacing w:line="300" w:lineRule="auto"/>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36251417">
      <w:pPr>
        <w:widowControl w:val="0"/>
        <w:numPr>
          <w:ilvl w:val="0"/>
          <w:numId w:val="1"/>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Ally’s Candles and Bob’s Candles are the only two sellers of candles in town. Both candle companies considering changing their current pricing strategies. Each company is deciding between increasing prices or decreasing prices to increase their profits. Suppose Ally’s Candles realizes that increasing price will increase its profits regardless of what Bob's Candles does. Which of the following concepts best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describes</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 this situation?</w:t>
      </w:r>
    </w:p>
    <w:p w14:paraId="6BDC3967">
      <w:pPr>
        <w:widowControl w:val="0"/>
        <w:numPr>
          <w:ilvl w:val="0"/>
          <w:numId w:val="29"/>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Nash equilibrium</w:t>
      </w:r>
    </w:p>
    <w:p w14:paraId="1981C34B">
      <w:pPr>
        <w:widowControl w:val="0"/>
        <w:numPr>
          <w:ilvl w:val="0"/>
          <w:numId w:val="29"/>
        </w:numPr>
        <w:snapToGrid w:val="0"/>
        <w:spacing w:line="300" w:lineRule="auto"/>
        <w:ind w:left="0" w:leftChars="0" w:firstLine="0" w:firstLine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Price discrimination</w:t>
      </w:r>
    </w:p>
    <w:p w14:paraId="3CD3EBDC">
      <w:pPr>
        <w:widowControl w:val="0"/>
        <w:numPr>
          <w:ilvl w:val="0"/>
          <w:numId w:val="29"/>
        </w:numPr>
        <w:snapToGrid w:val="0"/>
        <w:spacing w:line="300" w:lineRule="auto"/>
        <w:ind w:left="0" w:leftChars="0" w:firstLine="0" w:firstLine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Dominant strategy</w:t>
      </w:r>
    </w:p>
    <w:p w14:paraId="4182077E">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D. Prisoner's Dilemma</w:t>
      </w:r>
    </w:p>
    <w:p w14:paraId="59F3A005">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E. Collusion</w:t>
      </w:r>
    </w:p>
    <w:p w14:paraId="0535B470">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2502CF18">
      <w:pPr>
        <w:widowControl w:val="0"/>
        <w:numPr>
          <w:ilvl w:val="0"/>
          <w:numId w:val="1"/>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The table shows the total cost schedules for FineSeat Company</w:t>
      </w:r>
    </w:p>
    <w:p w14:paraId="5773B480">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1155065" cy="2947670"/>
            <wp:effectExtent l="0" t="0" r="444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1155065" cy="2947670"/>
                    </a:xfrm>
                    <a:prstGeom prst="rect">
                      <a:avLst/>
                    </a:prstGeom>
                    <a:noFill/>
                    <a:ln>
                      <a:noFill/>
                    </a:ln>
                  </pic:spPr>
                </pic:pic>
              </a:graphicData>
            </a:graphic>
          </wp:inline>
        </w:drawing>
      </w:r>
    </w:p>
    <w:p w14:paraId="5BA270C3">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Fineseat Company produces chairs. How many chairs will FineSeat Company produce to minimize average variable cost?</w:t>
      </w:r>
    </w:p>
    <w:p w14:paraId="54254CA9">
      <w:pPr>
        <w:widowControl w:val="0"/>
        <w:numPr>
          <w:ilvl w:val="0"/>
          <w:numId w:val="3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1 chair</w:t>
      </w:r>
    </w:p>
    <w:p w14:paraId="355AF0DE">
      <w:pPr>
        <w:widowControl w:val="0"/>
        <w:numPr>
          <w:ilvl w:val="0"/>
          <w:numId w:val="3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2 chairs</w:t>
      </w:r>
    </w:p>
    <w:p w14:paraId="77904FF1">
      <w:pPr>
        <w:widowControl w:val="0"/>
        <w:numPr>
          <w:ilvl w:val="0"/>
          <w:numId w:val="30"/>
        </w:numPr>
        <w:snapToGrid w:val="0"/>
        <w:spacing w:line="300" w:lineRule="auto"/>
        <w:ind w:left="0" w:leftChars="0" w:firstLine="0" w:firstLine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3 chairs</w:t>
      </w:r>
    </w:p>
    <w:p w14:paraId="4FE8756F">
      <w:pPr>
        <w:widowControl w:val="0"/>
        <w:numPr>
          <w:ilvl w:val="0"/>
          <w:numId w:val="30"/>
        </w:numPr>
        <w:snapToGrid w:val="0"/>
        <w:spacing w:line="300" w:lineRule="auto"/>
        <w:ind w:left="0" w:leftChars="0" w:firstLine="0" w:firstLine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4 chairs</w:t>
      </w:r>
    </w:p>
    <w:p w14:paraId="24AA4A51">
      <w:pPr>
        <w:widowControl w:val="0"/>
        <w:numPr>
          <w:ilvl w:val="0"/>
          <w:numId w:val="30"/>
        </w:numPr>
        <w:snapToGrid w:val="0"/>
        <w:spacing w:line="300" w:lineRule="auto"/>
        <w:ind w:left="0" w:leftChars="0" w:firstLine="0" w:firstLine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5 chairs</w:t>
      </w:r>
    </w:p>
    <w:p w14:paraId="65077612">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1F950600">
      <w:pPr>
        <w:widowControl w:val="0"/>
        <w:numPr>
          <w:ilvl w:val="0"/>
          <w:numId w:val="1"/>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Nikita was working at a law firm ea</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r</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ning an annual salary of $80,000 but she decided to start her own law practice. She used a building she owns and had been renting to a tenant for $15,000 a year. Her law practice earned an accounting profit of $90.000 in its first year. Based on the preceding information, Nikita's economic profit equaled</w:t>
      </w:r>
    </w:p>
    <w:p w14:paraId="44B74F88">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-$80,000</w:t>
      </w:r>
    </w:p>
    <w:p w14:paraId="5712C5F8">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B.-$15,000</w:t>
      </w:r>
    </w:p>
    <w:p w14:paraId="60A7CFAF">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C.-$5,000</w:t>
      </w:r>
    </w:p>
    <w:p w14:paraId="26F18F0F">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D.$10,000</w:t>
      </w:r>
    </w:p>
    <w:p w14:paraId="16364B22">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E.$75,000</w:t>
      </w:r>
    </w:p>
    <w:p w14:paraId="4D9B4CFD">
      <w:pPr>
        <w:widowControl w:val="0"/>
        <w:numPr>
          <w:ilvl w:val="0"/>
          <w:numId w:val="0"/>
        </w:numPr>
        <w:snapToGrid w:val="0"/>
        <w:spacing w:line="300" w:lineRule="auto"/>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3B504E5F">
      <w:pPr>
        <w:keepNext w:val="0"/>
        <w:keepLines w:val="0"/>
        <w:widowControl/>
        <w:numPr>
          <w:ilvl w:val="0"/>
          <w:numId w:val="1"/>
        </w:numPr>
        <w:suppressLineNumbers w:val="0"/>
        <w:snapToGrid w:val="0"/>
        <w:spacing w:line="300" w:lineRule="auto"/>
        <w:ind w:leftChars="0"/>
        <w:jc w:val="left"/>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The graph shows a per - unit subsidy being granted to producers of Good X. The letters on the graph represent enclosed areas. </w:t>
      </w:r>
    </w:p>
    <w:p w14:paraId="30BF3D40">
      <w:pPr>
        <w:keepNext w:val="0"/>
        <w:keepLines w:val="0"/>
        <w:widowControl/>
        <w:suppressLineNumbers w:val="0"/>
        <w:snapToGrid w:val="0"/>
        <w:spacing w:line="300" w:lineRule="auto"/>
        <w:jc w:val="left"/>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2701290" cy="2270125"/>
            <wp:effectExtent l="0" t="0" r="190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1"/>
                    <a:stretch>
                      <a:fillRect/>
                    </a:stretch>
                  </pic:blipFill>
                  <pic:spPr>
                    <a:xfrm>
                      <a:off x="0" y="0"/>
                      <a:ext cx="2701290" cy="2270125"/>
                    </a:xfrm>
                    <a:prstGeom prst="rect">
                      <a:avLst/>
                    </a:prstGeom>
                    <a:noFill/>
                    <a:ln>
                      <a:noFill/>
                    </a:ln>
                  </pic:spPr>
                </pic:pic>
              </a:graphicData>
            </a:graphic>
          </wp:inline>
        </w:drawing>
      </w:r>
    </w:p>
    <w:p w14:paraId="0113ED2C">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What is the total cost of the per - unit subsidy to the government?</w:t>
      </w:r>
    </w:p>
    <w:p w14:paraId="76933C05">
      <w:p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A. Areas B, C and J</w:t>
      </w:r>
    </w:p>
    <w:p w14:paraId="07EBACD9">
      <w:p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B. Areas B, C and D</w:t>
      </w:r>
    </w:p>
    <w:p w14:paraId="1187983F">
      <w:p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C. Areas A, E and G</w:t>
      </w:r>
    </w:p>
    <w:p w14:paraId="02954A50">
      <w:p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D. Areas A, B, C, I, G, K and J</w:t>
      </w:r>
    </w:p>
    <w:p w14:paraId="4A1B8808">
      <w:p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E. Areas A, B, C, D, E, J and K </w:t>
      </w:r>
    </w:p>
    <w:p w14:paraId="4BE2C877">
      <w:p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p>
    <w:p w14:paraId="3BD75DBC">
      <w:pPr>
        <w:numPr>
          <w:ilvl w:val="0"/>
          <w:numId w:val="1"/>
        </w:numPr>
        <w:snapToGrid w:val="0"/>
        <w:spacing w:line="300" w:lineRule="auto"/>
        <w:ind w:leftChars="0"/>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Ming and Andreas are the only two employees at a pizza shop where they can either take orders or clean tables. Ming has a comparative advantage over Andreas in taking orders. It must therefore be true that </w:t>
      </w:r>
    </w:p>
    <w:p w14:paraId="1188154C">
      <w:pPr>
        <w:numPr>
          <w:ilvl w:val="0"/>
          <w:numId w:val="31"/>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Ming has a higher opportunity cost for taking orders </w:t>
      </w:r>
    </w:p>
    <w:p w14:paraId="6F6EE296">
      <w:pPr>
        <w:numPr>
          <w:ilvl w:val="0"/>
          <w:numId w:val="31"/>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Ming has an absolute advantage in taking orders </w:t>
      </w:r>
    </w:p>
    <w:p w14:paraId="4AEE6579">
      <w:pPr>
        <w:numPr>
          <w:ilvl w:val="0"/>
          <w:numId w:val="31"/>
        </w:numPr>
        <w:snapToGrid w:val="0"/>
        <w:spacing w:line="300" w:lineRule="auto"/>
        <w:ind w:left="0" w:leftChars="0" w:firstLine="0" w:firstLineChars="0"/>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there is no advantage in specialization for Andreas </w:t>
      </w:r>
    </w:p>
    <w:p w14:paraId="76601952">
      <w:pPr>
        <w:numPr>
          <w:ilvl w:val="0"/>
          <w:numId w:val="31"/>
        </w:numPr>
        <w:snapToGrid w:val="0"/>
        <w:spacing w:line="300" w:lineRule="auto"/>
        <w:ind w:left="0" w:leftChars="0" w:firstLine="0" w:firstLineChars="0"/>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Andreas has an absolute advantage in cleaning tables </w:t>
      </w:r>
    </w:p>
    <w:p w14:paraId="0019D767">
      <w:pPr>
        <w:numPr>
          <w:ilvl w:val="0"/>
          <w:numId w:val="31"/>
        </w:numPr>
        <w:snapToGrid w:val="0"/>
        <w:spacing w:line="300" w:lineRule="auto"/>
        <w:ind w:left="0" w:leftChars="0" w:firstLine="0" w:firstLineChars="0"/>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Andreas has a lower opportunity cost for cleaning tables </w:t>
      </w:r>
    </w:p>
    <w:p w14:paraId="3EA38B0C">
      <w:p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p>
    <w:p w14:paraId="3F106B14">
      <w:pPr>
        <w:numPr>
          <w:ilvl w:val="0"/>
          <w:numId w:val="1"/>
        </w:numPr>
        <w:snapToGrid w:val="0"/>
        <w:spacing w:line="300" w:lineRule="auto"/>
        <w:ind w:leftChars="0"/>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The graph shows the cost and revenue curves for the firm LuxEcon. </w:t>
      </w:r>
    </w:p>
    <w:p w14:paraId="60414531">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2741930" cy="2101850"/>
            <wp:effectExtent l="0" t="0" r="3175"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2"/>
                    <a:stretch>
                      <a:fillRect/>
                    </a:stretch>
                  </pic:blipFill>
                  <pic:spPr>
                    <a:xfrm>
                      <a:off x="0" y="0"/>
                      <a:ext cx="2741930" cy="2101850"/>
                    </a:xfrm>
                    <a:prstGeom prst="rect">
                      <a:avLst/>
                    </a:prstGeom>
                    <a:noFill/>
                    <a:ln>
                      <a:noFill/>
                    </a:ln>
                  </pic:spPr>
                </pic:pic>
              </a:graphicData>
            </a:graphic>
          </wp:inline>
        </w:drawing>
      </w:r>
    </w:p>
    <w:p w14:paraId="6AB4F220">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LuxEcon operates in a perfectly competitive market and produces the profit - maximizing quantity of output. Which of the following correctly identifies LuxEcon's profit - maximizing quantity and economic profit?</w:t>
      </w:r>
    </w:p>
    <w:p w14:paraId="2ED44D55">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A. LuxEcon's profit - maximizing quantity is 16, and LuxEcon earns positive economic profit of $256.</w:t>
      </w:r>
    </w:p>
    <w:p w14:paraId="1C5AF350">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B. LuxEcon's profit - maximizing quantity is 16, and LuxEcon earns negative economic profit of $256.</w:t>
      </w:r>
    </w:p>
    <w:p w14:paraId="701276D3">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C. LuxEcon's profit - maximizing quantity is 20, and LuxEcon earns positive economic profit of $240. </w:t>
      </w:r>
    </w:p>
    <w:p w14:paraId="55E6C814">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D. LuxEcon's profit - maximizing quantity is 20, and LuxEcon earns negative economic profit of $240.</w:t>
      </w:r>
    </w:p>
    <w:p w14:paraId="09567A1C">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E. LuxEcon's profit - maximizing quantity is 20, and LuxEcon earns negative economic profit of $480. </w:t>
      </w:r>
    </w:p>
    <w:p w14:paraId="04C8517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0865DECF">
      <w:pPr>
        <w:numPr>
          <w:ilvl w:val="0"/>
          <w:numId w:val="1"/>
        </w:numPr>
        <w:snapToGrid w:val="0"/>
        <w:spacing w:line="300" w:lineRule="auto"/>
        <w:ind w:leftChars="0"/>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Donatello operates a firm that sells frozen treats in a perfectly competitive market. Which of the following would explain why Donatello is hiring more workers this year than last year?</w:t>
      </w:r>
    </w:p>
    <w:p w14:paraId="7F78DC6A">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Other firms have opened more stores selling frozen treats.</w:t>
      </w:r>
    </w:p>
    <w:p w14:paraId="49A078FC">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B The government imposed a per - unit tax on consumers of frozen treats.</w:t>
      </w:r>
    </w:p>
    <w:p w14:paraId="4F53918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C The government removed a quota on imported frozen treats.</w:t>
      </w:r>
    </w:p>
    <w:p w14:paraId="0A3C2FEE">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D There was an increase in demand for frozen treats.</w:t>
      </w:r>
    </w:p>
    <w:p w14:paraId="1A1B4B0F">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E There was a decrease in the price of frozen treats. </w:t>
      </w:r>
    </w:p>
    <w:p w14:paraId="77B544DC">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403D8B93">
      <w:pPr>
        <w:numPr>
          <w:ilvl w:val="0"/>
          <w:numId w:val="1"/>
        </w:numPr>
        <w:snapToGrid w:val="0"/>
        <w:spacing w:line="300" w:lineRule="auto"/>
        <w:ind w:leftChars="0"/>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Avocado production requires land to grow avocado trees and workers to pick the avocados. Which of the following is most likely to occur if a binding minimum wage (a price floor on wages) is set in the labor market of avocado - farming workers?</w:t>
      </w:r>
    </w:p>
    <w:p w14:paraId="2F09546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Supply of avocados will decrease.</w:t>
      </w:r>
    </w:p>
    <w:p w14:paraId="2836536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B Demand for avocados will decrease.</w:t>
      </w:r>
    </w:p>
    <w:p w14:paraId="445B52A8">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C There will be a surplus of avocados.</w:t>
      </w:r>
    </w:p>
    <w:p w14:paraId="5783A8E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D Avocado producers will hire more workers.</w:t>
      </w:r>
    </w:p>
    <w:p w14:paraId="73D6CF7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E The price of land used to grow avocados will increase. </w:t>
      </w:r>
    </w:p>
    <w:p w14:paraId="13E61BC1">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7DF33D5F">
      <w:pPr>
        <w:numPr>
          <w:ilvl w:val="0"/>
          <w:numId w:val="1"/>
        </w:numPr>
        <w:snapToGrid w:val="0"/>
        <w:spacing w:line="300" w:lineRule="auto"/>
        <w:ind w:leftChars="0"/>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An air - conditioning unit is a normal good. Which of the following would cause an increase in the equilibrium price and equilibrium quantity of air - conditioning units in the short run?</w:t>
      </w:r>
    </w:p>
    <w:p w14:paraId="7F739741">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Consumers expect a greater increase in the future price of air - conditioning units.</w:t>
      </w:r>
    </w:p>
    <w:p w14:paraId="01125F8A">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B Producers expect a greater increase in the future price of air - conditioning units.</w:t>
      </w:r>
    </w:p>
    <w:p w14:paraId="5B0330DE">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C The price of air filters, an input in producing air - conditioning units, increases.</w:t>
      </w:r>
    </w:p>
    <w:p w14:paraId="5500AA25">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D The price of fans, a substitute in consumption, decreases.</w:t>
      </w:r>
    </w:p>
    <w:p w14:paraId="2E139D72">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E Consumers’ incomes decrease. </w:t>
      </w:r>
    </w:p>
    <w:p w14:paraId="6DA2F7FA">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460C371B">
      <w:pPr>
        <w:numPr>
          <w:ilvl w:val="0"/>
          <w:numId w:val="1"/>
        </w:numPr>
        <w:snapToGrid w:val="0"/>
        <w:spacing w:line="300" w:lineRule="auto"/>
        <w:ind w:leftChars="0"/>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firm is selling its product in two separate markets. If the firm practices price discrimination, it is most likely to charge a higher price in the market that</w:t>
      </w:r>
    </w:p>
    <w:p w14:paraId="29AEFE3B">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has lower marginal cost</w:t>
      </w:r>
    </w:p>
    <w:p w14:paraId="717E69C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B has no barriers to entry</w:t>
      </w:r>
    </w:p>
    <w:p w14:paraId="31E9DAD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C contains a binding price ceiling</w:t>
      </w:r>
    </w:p>
    <w:p w14:paraId="1AC772F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D has fewer substitutes available</w:t>
      </w:r>
    </w:p>
    <w:p w14:paraId="59668721">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E allows resale of the product </w:t>
      </w:r>
    </w:p>
    <w:p w14:paraId="567AC3DC">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74178C99">
      <w:pPr>
        <w:numPr>
          <w:ilvl w:val="0"/>
          <w:numId w:val="32"/>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6F96C612">
      <w:pPr>
        <w:numPr>
          <w:ilvl w:val="0"/>
          <w:numId w:val="33"/>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Which of the following differentiates a profit - maximizing firm in a perfectly competitive market from a profit - maximizing firm in an imperfectly competitive market?</w:t>
      </w:r>
    </w:p>
    <w:tbl>
      <w:tblPr>
        <w:tblStyle w:val="4"/>
        <w:tblW w:w="0" w:type="auto"/>
        <w:tblInd w:w="1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7"/>
        <w:gridCol w:w="4314"/>
      </w:tblGrid>
      <w:tr w14:paraId="0AD4FA17">
        <w:tblPrEx>
          <w:tblLayout w:type="fixed"/>
        </w:tblPrEx>
        <w:trPr>
          <w:trHeight w:val="767" w:hRule="atLeast"/>
        </w:trPr>
        <w:tc>
          <w:tcPr>
            <w:tcW w:w="4207" w:type="dxa"/>
            <w:vAlign w:val="top"/>
          </w:tcPr>
          <w:p w14:paraId="55BC235A">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-680085</wp:posOffset>
                      </wp:positionH>
                      <wp:positionV relativeFrom="paragraph">
                        <wp:posOffset>376555</wp:posOffset>
                      </wp:positionV>
                      <wp:extent cx="258445" cy="305435"/>
                      <wp:effectExtent l="0" t="0" r="0" b="1905"/>
                      <wp:wrapNone/>
                      <wp:docPr id="12" name="文本框 12"/>
                      <wp:cNvGraphicFramePr/>
                      <a:graphic xmlns:a="http://schemas.openxmlformats.org/drawingml/2006/main">
                        <a:graphicData uri="http://schemas.microsoft.com/office/word/2010/wordprocessingShape">
                          <wps:wsp>
                            <wps:cNvSpPr txBox="1"/>
                            <wps:spPr>
                              <a:xfrm>
                                <a:off x="524510" y="8963025"/>
                                <a:ext cx="258445"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FDCA4A1">
                                  <w:pPr>
                                    <w:rPr>
                                      <w:rFonts w:hint="default"/>
                                      <w:lang w:val="en-US"/>
                                    </w:rPr>
                                  </w:pPr>
                                  <w:r>
                                    <w:rPr>
                                      <w:rFonts w:hint="default"/>
                                      <w:lang w:val="en-US"/>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55pt;margin-top:29.65pt;height:24.05pt;width:20.35pt;z-index:251659264;mso-width-relative:page;mso-height-relative:page;" fillcolor="#FFFFFF [3201]" filled="t" stroked="f" coordsize="21600,21600" o:gfxdata="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lKpqO1gAAAAsBAAAPAAAAAAAAAAEAIAAAACIAAABk&#10;cnMvZG93bnJldi54bWxQSwECFAAUAAAACACHTuJAODMeKEECAABNBAAADgAAAAAAAAABACAAAAAl&#10;AQAAZHJzL2Uyb0RvYy54bWxQSwUGAAAAAAYABgBZAQAA2AUAAAAA&#10;">
                      <v:fill on="t" focussize="0,0"/>
                      <v:stroke on="f" weight="0.5pt"/>
                      <v:imagedata o:title=""/>
                      <o:lock v:ext="edit" aspectratio="f"/>
                      <v:textbox>
                        <w:txbxContent>
                          <w:p w14:paraId="2FDCA4A1">
                            <w:pPr>
                              <w:rPr>
                                <w:rFonts w:hint="default"/>
                                <w:lang w:val="en-US"/>
                              </w:rPr>
                            </w:pPr>
                            <w:r>
                              <w:rPr>
                                <w:rFonts w:hint="default"/>
                                <w:lang w:val="en-US"/>
                              </w:rPr>
                              <w:t>A</w:t>
                            </w:r>
                          </w:p>
                        </w:txbxContent>
                      </v:textbox>
                    </v:shape>
                  </w:pict>
                </mc:Fallback>
              </mc:AlternateContent>
            </w: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 firm in a perfectly competitive market</w:t>
            </w:r>
          </w:p>
        </w:tc>
        <w:tc>
          <w:tcPr>
            <w:tcW w:w="4314" w:type="dxa"/>
            <w:vAlign w:val="top"/>
          </w:tcPr>
          <w:p w14:paraId="01CA1C7A">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 firm in an imperfectly competitive market</w:t>
            </w:r>
          </w:p>
        </w:tc>
      </w:tr>
      <w:tr w14:paraId="23F0B830">
        <w:tblPrEx>
          <w:tblLayout w:type="fixed"/>
        </w:tblPrEx>
        <w:trPr>
          <w:trHeight w:val="431" w:hRule="atLeast"/>
        </w:trPr>
        <w:tc>
          <w:tcPr>
            <w:tcW w:w="4207" w:type="dxa"/>
            <w:vAlign w:val="top"/>
          </w:tcPr>
          <w:p w14:paraId="53755425">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 xml:space="preserve">is a price maker </w:t>
            </w:r>
          </w:p>
        </w:tc>
        <w:tc>
          <w:tcPr>
            <w:tcW w:w="4314" w:type="dxa"/>
            <w:vAlign w:val="top"/>
          </w:tcPr>
          <w:p w14:paraId="4DB59AA8">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is a price taker</w:t>
            </w:r>
          </w:p>
        </w:tc>
      </w:tr>
    </w:tbl>
    <w:p w14:paraId="0737A9AE">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 xml:space="preserve"> </w:t>
      </w:r>
    </w:p>
    <w:tbl>
      <w:tblPr>
        <w:tblStyle w:val="4"/>
        <w:tblW w:w="0" w:type="auto"/>
        <w:tblInd w:w="1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8"/>
        <w:gridCol w:w="4373"/>
      </w:tblGrid>
      <w:tr w14:paraId="6099A9C8">
        <w:tblPrEx>
          <w:tblLayout w:type="fixed"/>
        </w:tblPrEx>
        <w:trPr>
          <w:trHeight w:val="767" w:hRule="atLeast"/>
        </w:trPr>
        <w:tc>
          <w:tcPr>
            <w:tcW w:w="4148" w:type="dxa"/>
            <w:vAlign w:val="top"/>
          </w:tcPr>
          <w:p w14:paraId="25D50299">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 firm in a perfectly competitive</w:t>
            </w:r>
          </w:p>
          <w:p w14:paraId="5767B00B">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-680085</wp:posOffset>
                      </wp:positionH>
                      <wp:positionV relativeFrom="paragraph">
                        <wp:posOffset>226695</wp:posOffset>
                      </wp:positionV>
                      <wp:extent cx="324485" cy="379730"/>
                      <wp:effectExtent l="0" t="0" r="3810" b="4445"/>
                      <wp:wrapNone/>
                      <wp:docPr id="13" name="文本框 13"/>
                      <wp:cNvGraphicFramePr/>
                      <a:graphic xmlns:a="http://schemas.openxmlformats.org/drawingml/2006/main">
                        <a:graphicData uri="http://schemas.microsoft.com/office/word/2010/wordprocessingShape">
                          <wps:wsp>
                            <wps:cNvSpPr txBox="1"/>
                            <wps:spPr>
                              <a:xfrm>
                                <a:off x="524510" y="987425"/>
                                <a:ext cx="324485" cy="3797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D1E8CCA">
                                  <w:pPr>
                                    <w:rPr>
                                      <w:rFonts w:hint="default"/>
                                      <w:lang w:val="en-US"/>
                                    </w:rPr>
                                  </w:pPr>
                                  <w:r>
                                    <w:rPr>
                                      <w:rFonts w:hint="default"/>
                                      <w:lang w:val="en-US"/>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55pt;margin-top:17.85pt;height:29.9pt;width:25.55pt;z-index:251662336;mso-width-relative:page;mso-height-relative:page;" fillcolor="#FFFFFF [3201]" filled="t" stroked="f" coordsize="21600,21600" o:gfxdata="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&#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VCKGjVAAAACgEAAA8AAAAAAAAAAQAgAAAAIgAAAGRy&#10;cy9kb3ducmV2LnhtbFBLAQIUABQAAAAIAIdO4kCSl5+EQQIAAEwEAAAOAAAAAAAAAAEAIAAAACQB&#10;AABkcnMvZTJvRG9jLnhtbFBLBQYAAAAABgAGAFkBAADXBQAAAAAA&#10;">
                      <v:fill on="t" focussize="0,0"/>
                      <v:stroke on="f" weight="0.5pt"/>
                      <v:imagedata o:title=""/>
                      <o:lock v:ext="edit" aspectratio="f"/>
                      <v:textbox>
                        <w:txbxContent>
                          <w:p w14:paraId="6D1E8CCA">
                            <w:pPr>
                              <w:rPr>
                                <w:rFonts w:hint="default"/>
                                <w:lang w:val="en-US"/>
                              </w:rPr>
                            </w:pPr>
                            <w:r>
                              <w:rPr>
                                <w:rFonts w:hint="default"/>
                                <w:lang w:val="en-US"/>
                              </w:rPr>
                              <w:t>B</w:t>
                            </w:r>
                          </w:p>
                        </w:txbxContent>
                      </v:textbox>
                    </v:shape>
                  </w:pict>
                </mc:Fallback>
              </mc:AlternateContent>
            </w: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market</w:t>
            </w:r>
          </w:p>
        </w:tc>
        <w:tc>
          <w:tcPr>
            <w:tcW w:w="4373" w:type="dxa"/>
            <w:vAlign w:val="top"/>
          </w:tcPr>
          <w:p w14:paraId="7A8BD409">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 firm in an imperfectly competitive</w:t>
            </w:r>
          </w:p>
          <w:p w14:paraId="56368E2E">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market</w:t>
            </w:r>
          </w:p>
        </w:tc>
      </w:tr>
      <w:tr w14:paraId="795B8A36">
        <w:tblPrEx>
          <w:tblLayout w:type="fixed"/>
        </w:tblPrEx>
        <w:trPr>
          <w:trHeight w:val="431" w:hRule="atLeast"/>
        </w:trPr>
        <w:tc>
          <w:tcPr>
            <w:tcW w:w="4148" w:type="dxa"/>
            <w:vAlign w:val="top"/>
          </w:tcPr>
          <w:p w14:paraId="08B51D01">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-680085</wp:posOffset>
                      </wp:positionH>
                      <wp:positionV relativeFrom="paragraph">
                        <wp:posOffset>7898765</wp:posOffset>
                      </wp:positionV>
                      <wp:extent cx="258445" cy="305435"/>
                      <wp:effectExtent l="0" t="0" r="0" b="1905"/>
                      <wp:wrapNone/>
                      <wp:docPr id="14" name="文本框 14"/>
                      <wp:cNvGraphicFramePr/>
                      <a:graphic xmlns:a="http://schemas.openxmlformats.org/drawingml/2006/main">
                        <a:graphicData uri="http://schemas.microsoft.com/office/word/2010/wordprocessingShape">
                          <wps:wsp>
                            <wps:cNvSpPr txBox="1"/>
                            <wps:spPr>
                              <a:xfrm>
                                <a:off x="0" y="0"/>
                                <a:ext cx="258445"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1226585">
                                  <w:pPr>
                                    <w:rPr>
                                      <w:rFonts w:hint="default"/>
                                      <w:lang w:val="en-US"/>
                                    </w:rPr>
                                  </w:pPr>
                                  <w:r>
                                    <w:rPr>
                                      <w:rFonts w:hint="default"/>
                                      <w:lang w:val="en-US"/>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55pt;margin-top:621.95pt;height:24.05pt;width:20.35pt;z-index:251660288;mso-width-relative:page;mso-height-relative:page;" fillcolor="#FFFFFF [3201]" filled="t" stroked="f" coordsize="21600,21600" o:gfxdata="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Dkr4dgAAAAOAQAADwAAAAAAAAABACAAAAAiAAAAZHJzL2Rvd25yZXYu&#10;eG1sUEsBAhQAFAAAAAgAh07iQNR6K1U0AgAAQgQAAA4AAAAAAAAAAQAgAAAAJwEAAGRycy9lMm9E&#10;b2MueG1sUEsFBgAAAAAGAAYAWQEAAM0FAAAAAAAA&#10;">
                      <v:fill on="t" focussize="0,0"/>
                      <v:stroke on="f" weight="0.5pt"/>
                      <v:imagedata o:title=""/>
                      <o:lock v:ext="edit" aspectratio="f"/>
                      <v:textbox>
                        <w:txbxContent>
                          <w:p w14:paraId="21226585">
                            <w:pPr>
                              <w:rPr>
                                <w:rFonts w:hint="default"/>
                                <w:lang w:val="en-US"/>
                              </w:rPr>
                            </w:pPr>
                            <w:r>
                              <w:rPr>
                                <w:rFonts w:hint="default"/>
                                <w:lang w:val="en-US"/>
                              </w:rPr>
                              <w:t>A</w:t>
                            </w:r>
                          </w:p>
                        </w:txbxContent>
                      </v:textbox>
                    </v:shape>
                  </w:pict>
                </mc:Fallback>
              </mc:AlternateContent>
            </w: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minimizes average total cost in the</w:t>
            </w:r>
          </w:p>
          <w:p w14:paraId="5DA31E77">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short run</w:t>
            </w:r>
          </w:p>
        </w:tc>
        <w:tc>
          <w:tcPr>
            <w:tcW w:w="4373" w:type="dxa"/>
            <w:vAlign w:val="top"/>
          </w:tcPr>
          <w:p w14:paraId="301E8F82">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maximizes total revenue in the short</w:t>
            </w:r>
          </w:p>
          <w:p w14:paraId="667E96C9">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 xml:space="preserve">run </w:t>
            </w:r>
          </w:p>
        </w:tc>
      </w:tr>
    </w:tbl>
    <w:p w14:paraId="5D5970BC">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219710</wp:posOffset>
                </wp:positionH>
                <wp:positionV relativeFrom="paragraph">
                  <wp:posOffset>7450455</wp:posOffset>
                </wp:positionV>
                <wp:extent cx="258445" cy="305435"/>
                <wp:effectExtent l="0" t="0" r="0" b="1905"/>
                <wp:wrapNone/>
                <wp:docPr id="15" name="文本框 15"/>
                <wp:cNvGraphicFramePr/>
                <a:graphic xmlns:a="http://schemas.openxmlformats.org/drawingml/2006/main">
                  <a:graphicData uri="http://schemas.microsoft.com/office/word/2010/wordprocessingShape">
                    <wps:wsp>
                      <wps:cNvSpPr txBox="1"/>
                      <wps:spPr>
                        <a:xfrm>
                          <a:off x="0" y="0"/>
                          <a:ext cx="258445"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5DFDF28">
                            <w:pPr>
                              <w:rPr>
                                <w:rFonts w:hint="default"/>
                                <w:lang w:val="en-US"/>
                              </w:rPr>
                            </w:pPr>
                            <w:r>
                              <w:rPr>
                                <w:rFonts w:hint="default"/>
                                <w:lang w:val="en-US"/>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3pt;margin-top:586.65pt;height:24.05pt;width:20.35pt;z-index:251661312;mso-width-relative:page;mso-height-relative:page;" fillcolor="#FFFFFF [3201]" filled="t" stroked="f" coordsize="21600,21600" o:gfxdata="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Awi6m1gAAAAsBAAAPAAAAAAAAAAEAIAAAACIAAABkcnMvZG93bnJldi54&#10;bWxQSwECFAAUAAAACACHTuJA9OdJ8DUCAABCBAAADgAAAAAAAAABACAAAAAlAQAAZHJzL2Uyb0Rv&#10;Yy54bWxQSwUGAAAAAAYABgBZAQAAzAUAAAAA&#10;">
                <v:fill on="t" focussize="0,0"/>
                <v:stroke on="f" weight="0.5pt"/>
                <v:imagedata o:title=""/>
                <o:lock v:ext="edit" aspectratio="f"/>
                <v:textbox>
                  <w:txbxContent>
                    <w:p w14:paraId="25DFDF28">
                      <w:pPr>
                        <w:rPr>
                          <w:rFonts w:hint="default"/>
                          <w:lang w:val="en-US"/>
                        </w:rPr>
                      </w:pPr>
                      <w:r>
                        <w:rPr>
                          <w:rFonts w:hint="default"/>
                          <w:lang w:val="en-US"/>
                        </w:rPr>
                        <w:t>A</w:t>
                      </w:r>
                    </w:p>
                  </w:txbxContent>
                </v:textbox>
              </v:shape>
            </w:pict>
          </mc:Fallback>
        </mc:AlternateContent>
      </w:r>
    </w:p>
    <w:tbl>
      <w:tblPr>
        <w:tblStyle w:val="4"/>
        <w:tblW w:w="0" w:type="auto"/>
        <w:tblInd w:w="1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7"/>
        <w:gridCol w:w="4314"/>
      </w:tblGrid>
      <w:tr w14:paraId="3EA185EA">
        <w:tblPrEx>
          <w:tblLayout w:type="fixed"/>
        </w:tblPrEx>
        <w:trPr>
          <w:trHeight w:val="767" w:hRule="atLeast"/>
        </w:trPr>
        <w:tc>
          <w:tcPr>
            <w:tcW w:w="4207" w:type="dxa"/>
            <w:vAlign w:val="top"/>
          </w:tcPr>
          <w:p w14:paraId="5D07EF93">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-661670</wp:posOffset>
                      </wp:positionH>
                      <wp:positionV relativeFrom="paragraph">
                        <wp:posOffset>223520</wp:posOffset>
                      </wp:positionV>
                      <wp:extent cx="306070" cy="361950"/>
                      <wp:effectExtent l="0" t="0" r="1270" b="1270"/>
                      <wp:wrapNone/>
                      <wp:docPr id="16" name="文本框 16"/>
                      <wp:cNvGraphicFramePr/>
                      <a:graphic xmlns:a="http://schemas.openxmlformats.org/drawingml/2006/main">
                        <a:graphicData uri="http://schemas.microsoft.com/office/word/2010/wordprocessingShape">
                          <wps:wsp>
                            <wps:cNvSpPr txBox="1"/>
                            <wps:spPr>
                              <a:xfrm>
                                <a:off x="607695" y="2238375"/>
                                <a:ext cx="306070" cy="3619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0CEC6DF">
                                  <w:pPr>
                                    <w:rPr>
                                      <w:rFonts w:hint="default"/>
                                      <w:lang w:val="en-US"/>
                                    </w:rPr>
                                  </w:pPr>
                                  <w:r>
                                    <w:rPr>
                                      <w:rFonts w:hint="default"/>
                                      <w:lang w:val="en-US"/>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1pt;margin-top:17.6pt;height:28.5pt;width:24.1pt;z-index:251663360;mso-width-relative:page;mso-height-relative:page;" fillcolor="#FFFFFF [3201]" filled="t" stroked="f" coordsize="21600,21600" o:gfxdata="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jNXBL9YAAAAKAQAADwAAAAAAAAABACAAAAAiAAAAZHJz&#10;L2Rvd25yZXYueG1sUEsBAhQAFAAAAAgAh07iQDVp6Mw/AgAATQQAAA4AAAAAAAAAAQAgAAAAJQEA&#10;AGRycy9lMm9Eb2MueG1sUEsFBgAAAAAGAAYAWQEAANYFAAAAAAAA&#10;">
                      <v:fill on="t" focussize="0,0"/>
                      <v:stroke on="f" weight="0.5pt"/>
                      <v:imagedata o:title=""/>
                      <o:lock v:ext="edit" aspectratio="f"/>
                      <v:textbox>
                        <w:txbxContent>
                          <w:p w14:paraId="60CEC6DF">
                            <w:pPr>
                              <w:rPr>
                                <w:rFonts w:hint="default"/>
                                <w:lang w:val="en-US"/>
                              </w:rPr>
                            </w:pPr>
                            <w:r>
                              <w:rPr>
                                <w:rFonts w:hint="default"/>
                                <w:lang w:val="en-US"/>
                              </w:rPr>
                              <w:t>C</w:t>
                            </w:r>
                          </w:p>
                        </w:txbxContent>
                      </v:textbox>
                    </v:shape>
                  </w:pict>
                </mc:Fallback>
              </mc:AlternateContent>
            </w: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 firm in a perfectly competitive market</w:t>
            </w:r>
          </w:p>
        </w:tc>
        <w:tc>
          <w:tcPr>
            <w:tcW w:w="4314" w:type="dxa"/>
            <w:vAlign w:val="top"/>
          </w:tcPr>
          <w:p w14:paraId="3D8472C9">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 firm in an imperfectly competitive market</w:t>
            </w:r>
          </w:p>
        </w:tc>
      </w:tr>
      <w:tr w14:paraId="0DF31689">
        <w:tblPrEx>
          <w:tblLayout w:type="fixed"/>
        </w:tblPrEx>
        <w:trPr>
          <w:trHeight w:val="431" w:hRule="atLeast"/>
        </w:trPr>
        <w:tc>
          <w:tcPr>
            <w:tcW w:w="4207" w:type="dxa"/>
            <w:vAlign w:val="top"/>
          </w:tcPr>
          <w:p w14:paraId="5BCA5051">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eastAsia"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aims to</w:t>
            </w: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 xml:space="preserve"> maximize profit </w:t>
            </w:r>
          </w:p>
        </w:tc>
        <w:tc>
          <w:tcPr>
            <w:tcW w:w="4314" w:type="dxa"/>
            <w:vAlign w:val="top"/>
          </w:tcPr>
          <w:p w14:paraId="370CC001">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 xml:space="preserve">Aims to maximize revenue </w:t>
            </w:r>
          </w:p>
        </w:tc>
      </w:tr>
    </w:tbl>
    <w:p w14:paraId="60E15CDF">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p>
    <w:tbl>
      <w:tblPr>
        <w:tblStyle w:val="4"/>
        <w:tblW w:w="0" w:type="auto"/>
        <w:tblInd w:w="1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7"/>
        <w:gridCol w:w="4314"/>
      </w:tblGrid>
      <w:tr w14:paraId="2EBF7B14">
        <w:tblPrEx>
          <w:tblLayout w:type="fixed"/>
        </w:tblPrEx>
        <w:trPr>
          <w:trHeight w:val="767" w:hRule="atLeast"/>
        </w:trPr>
        <w:tc>
          <w:tcPr>
            <w:tcW w:w="4207" w:type="dxa"/>
            <w:textDirection w:val="lrTb"/>
            <w:vAlign w:val="top"/>
          </w:tcPr>
          <w:p w14:paraId="5CCB9EA6">
            <w:pPr>
              <w:numPr>
                <w:ilvl w:val="0"/>
                <w:numId w:val="0"/>
              </w:numPr>
              <w:snapToGrid w:val="0"/>
              <w:spacing w:line="300" w:lineRule="auto"/>
              <w:ind w:left="0" w:leftChars="0" w:firstLine="0" w:firstLineChars="0"/>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708416" behindDoc="0" locked="0" layoutInCell="1" allowOverlap="1">
                      <wp:simplePos x="0" y="0"/>
                      <wp:positionH relativeFrom="column">
                        <wp:posOffset>-661670</wp:posOffset>
                      </wp:positionH>
                      <wp:positionV relativeFrom="paragraph">
                        <wp:posOffset>223520</wp:posOffset>
                      </wp:positionV>
                      <wp:extent cx="306070" cy="361950"/>
                      <wp:effectExtent l="0" t="0" r="2540" b="0"/>
                      <wp:wrapNone/>
                      <wp:docPr id="24" name="文本框 24"/>
                      <wp:cNvGraphicFramePr/>
                      <a:graphic xmlns:a="http://schemas.openxmlformats.org/drawingml/2006/main">
                        <a:graphicData uri="http://schemas.microsoft.com/office/word/2010/wordprocessingShape">
                          <wps:wsp>
                            <wps:cNvSpPr txBox="1"/>
                            <wps:spPr>
                              <a:xfrm>
                                <a:off x="607695" y="2238375"/>
                                <a:ext cx="306070" cy="3619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8D97C66">
                                  <w:pPr>
                                    <w:rPr>
                                      <w:rFonts w:hint="default"/>
                                      <w:lang w:val="en-US"/>
                                    </w:rPr>
                                  </w:pPr>
                                  <w:r>
                                    <w:rPr>
                                      <w:rFonts w:hint="default"/>
                                      <w:lang w:val="en-US"/>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1pt;margin-top:17.6pt;height:28.5pt;width:24.1pt;z-index:251708416;mso-width-relative:page;mso-height-relative:page;" fillcolor="#FFFFFF [3201]" filled="t" stroked="f" coordsize="21600,21600" o:gfxdata="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jNXBL9YAAAAKAQAADwAAAAAAAAABACAAAAAiAAAAZHJz&#10;L2Rvd25yZXYueG1sUEsBAhQAFAAAAAgAh07iQHJtvhs/AgAATQQAAA4AAAAAAAAAAQAgAAAAJQEA&#10;AGRycy9lMm9Eb2MueG1sUEsFBgAAAAAGAAYAWQEAANYFAAAAAAAA&#10;">
                      <v:fill on="t" focussize="0,0"/>
                      <v:stroke on="f" weight="0.5pt"/>
                      <v:imagedata o:title=""/>
                      <o:lock v:ext="edit" aspectratio="f"/>
                      <v:textbox>
                        <w:txbxContent>
                          <w:p w14:paraId="18D97C66">
                            <w:pPr>
                              <w:rPr>
                                <w:rFonts w:hint="default"/>
                                <w:lang w:val="en-US"/>
                              </w:rPr>
                            </w:pPr>
                            <w:r>
                              <w:rPr>
                                <w:rFonts w:hint="default"/>
                                <w:lang w:val="en-US"/>
                              </w:rPr>
                              <w:t>C</w:t>
                            </w:r>
                          </w:p>
                        </w:txbxContent>
                      </v:textbox>
                    </v:shape>
                  </w:pict>
                </mc:Fallback>
              </mc:AlternateContent>
            </w: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 firm in a perfectly competitive market</w:t>
            </w:r>
          </w:p>
        </w:tc>
        <w:tc>
          <w:tcPr>
            <w:tcW w:w="4314" w:type="dxa"/>
            <w:textDirection w:val="lrTb"/>
            <w:vAlign w:val="top"/>
          </w:tcPr>
          <w:p w14:paraId="482138E8">
            <w:pPr>
              <w:numPr>
                <w:ilvl w:val="0"/>
                <w:numId w:val="0"/>
              </w:numPr>
              <w:snapToGrid w:val="0"/>
              <w:spacing w:line="300" w:lineRule="auto"/>
              <w:ind w:left="0" w:leftChars="0" w:firstLine="0" w:firstLineChars="0"/>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 firm in an imperfectly competitive market</w:t>
            </w:r>
          </w:p>
        </w:tc>
      </w:tr>
      <w:tr w14:paraId="574B2BD7">
        <w:tblPrEx>
          <w:tblLayout w:type="fixed"/>
        </w:tblPrEx>
        <w:trPr>
          <w:trHeight w:val="431" w:hRule="atLeast"/>
        </w:trPr>
        <w:tc>
          <w:tcPr>
            <w:tcW w:w="4207" w:type="dxa"/>
            <w:vAlign w:val="top"/>
          </w:tcPr>
          <w:p w14:paraId="5A7BAC55">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 xml:space="preserve">Produces identical products </w:t>
            </w:r>
          </w:p>
        </w:tc>
        <w:tc>
          <w:tcPr>
            <w:tcW w:w="4314" w:type="dxa"/>
            <w:vAlign w:val="top"/>
          </w:tcPr>
          <w:p w14:paraId="40189B36">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 xml:space="preserve">Produces differentiated products </w:t>
            </w:r>
          </w:p>
        </w:tc>
      </w:tr>
    </w:tbl>
    <w:p w14:paraId="60DDD1D4">
      <w:pPr>
        <w:numPr>
          <w:ilvl w:val="0"/>
          <w:numId w:val="0"/>
        </w:numPr>
        <w:snapToGrid w:val="0"/>
        <w:spacing w:line="300" w:lineRule="auto"/>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pPr>
    </w:p>
    <w:tbl>
      <w:tblPr>
        <w:tblStyle w:val="4"/>
        <w:tblW w:w="0" w:type="auto"/>
        <w:tblInd w:w="1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07"/>
        <w:gridCol w:w="3596"/>
      </w:tblGrid>
      <w:tr w14:paraId="46386E53">
        <w:tblPrEx>
          <w:tblLayout w:type="fixed"/>
        </w:tblPrEx>
        <w:trPr>
          <w:trHeight w:val="767" w:hRule="atLeast"/>
        </w:trPr>
        <w:tc>
          <w:tcPr>
            <w:tcW w:w="3507" w:type="dxa"/>
            <w:textDirection w:val="lrTb"/>
            <w:vAlign w:val="top"/>
          </w:tcPr>
          <w:p w14:paraId="29449AFC">
            <w:pPr>
              <w:numPr>
                <w:ilvl w:val="0"/>
                <w:numId w:val="0"/>
              </w:numPr>
              <w:snapToGrid w:val="0"/>
              <w:spacing w:line="300" w:lineRule="auto"/>
              <w:ind w:left="0" w:leftChars="0" w:firstLine="0" w:firstLineChars="0"/>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771904" behindDoc="0" locked="0" layoutInCell="1" allowOverlap="1">
                      <wp:simplePos x="0" y="0"/>
                      <wp:positionH relativeFrom="column">
                        <wp:posOffset>-661670</wp:posOffset>
                      </wp:positionH>
                      <wp:positionV relativeFrom="paragraph">
                        <wp:posOffset>223520</wp:posOffset>
                      </wp:positionV>
                      <wp:extent cx="306070" cy="361950"/>
                      <wp:effectExtent l="0" t="0" r="2540" b="0"/>
                      <wp:wrapNone/>
                      <wp:docPr id="30" name="文本框 30"/>
                      <wp:cNvGraphicFramePr/>
                      <a:graphic xmlns:a="http://schemas.openxmlformats.org/drawingml/2006/main">
                        <a:graphicData uri="http://schemas.microsoft.com/office/word/2010/wordprocessingShape">
                          <wps:wsp>
                            <wps:cNvSpPr txBox="1"/>
                            <wps:spPr>
                              <a:xfrm>
                                <a:off x="607695" y="2238375"/>
                                <a:ext cx="306070" cy="3619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3DAF1C7">
                                  <w:pPr>
                                    <w:rPr>
                                      <w:rFonts w:hint="default"/>
                                      <w:lang w:val="en-US"/>
                                    </w:rPr>
                                  </w:pPr>
                                  <w:r>
                                    <w:rPr>
                                      <w:rFonts w:hint="default"/>
                                      <w:lang w:val="en-US"/>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1pt;margin-top:17.6pt;height:28.5pt;width:24.1pt;z-index:251771904;mso-width-relative:page;mso-height-relative:page;" fillcolor="#FFFFFF [3201]" filled="t" stroked="f" coordsize="21600,21600" o:gfxdata="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jNXBL9YAAAAKAQAADwAAAAAAAAABACAAAAAiAAAAZHJz&#10;L2Rvd25yZXYueG1sUEsBAhQAFAAAAAgAh07iQCco6uE/AgAATQQAAA4AAAAAAAAAAQAgAAAAJQEA&#10;AGRycy9lMm9Eb2MueG1sUEsFBgAAAAAGAAYAWQEAANYFAAAAAAAA&#10;">
                      <v:fill on="t" focussize="0,0"/>
                      <v:stroke on="f" weight="0.5pt"/>
                      <v:imagedata o:title=""/>
                      <o:lock v:ext="edit" aspectratio="f"/>
                      <v:textbox>
                        <w:txbxContent>
                          <w:p w14:paraId="23DAF1C7">
                            <w:pPr>
                              <w:rPr>
                                <w:rFonts w:hint="default"/>
                                <w:lang w:val="en-US"/>
                              </w:rPr>
                            </w:pPr>
                            <w:r>
                              <w:rPr>
                                <w:rFonts w:hint="default"/>
                                <w:lang w:val="en-US"/>
                              </w:rPr>
                              <w:t>C</w:t>
                            </w:r>
                          </w:p>
                        </w:txbxContent>
                      </v:textbox>
                    </v:shape>
                  </w:pict>
                </mc:Fallback>
              </mc:AlternateContent>
            </w: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 firm in a perfectly competitive market</w:t>
            </w:r>
          </w:p>
        </w:tc>
        <w:tc>
          <w:tcPr>
            <w:tcW w:w="3596" w:type="dxa"/>
            <w:textDirection w:val="lrTb"/>
            <w:vAlign w:val="top"/>
          </w:tcPr>
          <w:p w14:paraId="39F83AA4">
            <w:pPr>
              <w:numPr>
                <w:ilvl w:val="0"/>
                <w:numId w:val="0"/>
              </w:numPr>
              <w:snapToGrid w:val="0"/>
              <w:spacing w:line="300" w:lineRule="auto"/>
              <w:ind w:left="0" w:leftChars="0" w:firstLine="0" w:firstLineChars="0"/>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A firm in an imperfectly competitive market</w:t>
            </w:r>
          </w:p>
        </w:tc>
      </w:tr>
      <w:tr w14:paraId="7ABD8323">
        <w:tblPrEx>
          <w:tblLayout w:type="fixed"/>
        </w:tblPrEx>
        <w:trPr>
          <w:trHeight w:val="431" w:hRule="atLeast"/>
        </w:trPr>
        <w:tc>
          <w:tcPr>
            <w:tcW w:w="3507" w:type="dxa"/>
            <w:vAlign w:val="top"/>
          </w:tcPr>
          <w:p w14:paraId="5FEED8DE">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 xml:space="preserve">Can earn economic profit in the long run </w:t>
            </w:r>
          </w:p>
        </w:tc>
        <w:tc>
          <w:tcPr>
            <w:tcW w:w="3596" w:type="dxa"/>
            <w:vAlign w:val="top"/>
          </w:tcPr>
          <w:p w14:paraId="228EED27">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 xml:space="preserve">Cannot earn economic profit in the long run </w:t>
            </w:r>
          </w:p>
        </w:tc>
      </w:tr>
    </w:tbl>
    <w:p w14:paraId="41E8A49B">
      <w:pPr>
        <w:numPr>
          <w:ilvl w:val="0"/>
          <w:numId w:val="33"/>
        </w:numPr>
        <w:snapToGrid w:val="0"/>
        <w:spacing w:line="300" w:lineRule="auto"/>
        <w:ind w:leftChars="0"/>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A 5% increase in the price of Good A results in a 10% decrease in the quantity demanded of Good B. What is the cross - price elasticity between Good A and Good B, and what does this indicate about the relationship between these two goods? </w:t>
      </w:r>
    </w:p>
    <w:tbl>
      <w:tblPr>
        <w:tblStyle w:val="4"/>
        <w:tblW w:w="0" w:type="auto"/>
        <w:tblInd w:w="1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7"/>
        <w:gridCol w:w="4314"/>
      </w:tblGrid>
      <w:tr w14:paraId="7BDF593E">
        <w:tblPrEx>
          <w:tblLayout w:type="fixed"/>
        </w:tblPrEx>
        <w:trPr>
          <w:trHeight w:val="582" w:hRule="atLeast"/>
        </w:trPr>
        <w:tc>
          <w:tcPr>
            <w:tcW w:w="4207" w:type="dxa"/>
            <w:vAlign w:val="top"/>
          </w:tcPr>
          <w:p w14:paraId="5C0523F1">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-652145</wp:posOffset>
                      </wp:positionH>
                      <wp:positionV relativeFrom="paragraph">
                        <wp:posOffset>240030</wp:posOffset>
                      </wp:positionV>
                      <wp:extent cx="287020" cy="342900"/>
                      <wp:effectExtent l="0" t="0" r="6350" b="6350"/>
                      <wp:wrapNone/>
                      <wp:docPr id="20" name="文本框 20"/>
                      <wp:cNvGraphicFramePr/>
                      <a:graphic xmlns:a="http://schemas.openxmlformats.org/drawingml/2006/main">
                        <a:graphicData uri="http://schemas.microsoft.com/office/word/2010/wordprocessingShape">
                          <wps:wsp>
                            <wps:cNvSpPr txBox="1"/>
                            <wps:spPr>
                              <a:xfrm>
                                <a:off x="552450" y="7934960"/>
                                <a:ext cx="287020" cy="3429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8116974">
                                  <w:pPr>
                                    <w:rPr>
                                      <w:rFonts w:hint="default"/>
                                      <w:lang w:val="en-US"/>
                                    </w:rPr>
                                  </w:pPr>
                                  <w:r>
                                    <w:rPr>
                                      <w:rFonts w:hint="default"/>
                                      <w:lang w:val="en-US"/>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35pt;margin-top:18.9pt;height:27pt;width:22.6pt;z-index:251674624;mso-width-relative:page;mso-height-relative:page;" fillcolor="#FFFFFF [3201]" filled="t" stroked="f" coordsize="21600,21600" o:gfxdata="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0Ry6VdYAAAAKAQAADwAAAAAAAAABACAAAAAiAAAAZHJz&#10;L2Rvd25yZXYueG1sUEsBAhQAFAAAAAgAh07iQHqItwc/AgAATQQAAA4AAAAAAAAAAQAgAAAAJQEA&#10;AGRycy9lMm9Eb2MueG1sUEsFBgAAAAAGAAYAWQEAANYFAAAAAAAA&#10;">
                      <v:fill on="t" focussize="0,0"/>
                      <v:stroke on="f" weight="0.5pt"/>
                      <v:imagedata o:title=""/>
                      <o:lock v:ext="edit" aspectratio="f"/>
                      <v:textbox>
                        <w:txbxContent>
                          <w:p w14:paraId="18116974">
                            <w:pPr>
                              <w:rPr>
                                <w:rFonts w:hint="default"/>
                                <w:lang w:val="en-US"/>
                              </w:rPr>
                            </w:pPr>
                            <w:r>
                              <w:rPr>
                                <w:rFonts w:hint="default"/>
                                <w:lang w:val="en-US"/>
                              </w:rPr>
                              <w:t>A</w:t>
                            </w:r>
                          </w:p>
                        </w:txbxContent>
                      </v:textbox>
                    </v:shape>
                  </w:pict>
                </mc:Fallback>
              </mc:AlternateContent>
            </w: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Cross - Price Elasticity</w:t>
            </w:r>
          </w:p>
        </w:tc>
        <w:tc>
          <w:tcPr>
            <w:tcW w:w="4314" w:type="dxa"/>
            <w:vAlign w:val="top"/>
          </w:tcPr>
          <w:p w14:paraId="5688BD9E">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Relationship</w:t>
            </w:r>
          </w:p>
        </w:tc>
      </w:tr>
      <w:tr w14:paraId="73AE2421">
        <w:tblPrEx>
          <w:tblLayout w:type="fixed"/>
        </w:tblPrEx>
        <w:trPr>
          <w:trHeight w:val="431" w:hRule="atLeast"/>
        </w:trPr>
        <w:tc>
          <w:tcPr>
            <w:tcW w:w="4207" w:type="dxa"/>
            <w:vAlign w:val="top"/>
          </w:tcPr>
          <w:p w14:paraId="778B745F">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-1</w:t>
            </w:r>
          </w:p>
        </w:tc>
        <w:tc>
          <w:tcPr>
            <w:tcW w:w="4314" w:type="dxa"/>
            <w:vAlign w:val="top"/>
          </w:tcPr>
          <w:p w14:paraId="37D5CE54">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Complements</w:t>
            </w:r>
          </w:p>
        </w:tc>
      </w:tr>
    </w:tbl>
    <w:p w14:paraId="5AEF371F">
      <w:pPr>
        <w:numPr>
          <w:ilvl w:val="2"/>
          <w:numId w:val="0"/>
        </w:numPr>
        <w:snapToGrid w:val="0"/>
        <w:spacing w:line="300" w:lineRule="auto"/>
        <w:ind w:left="0" w:leftChars="0" w:firstLine="0" w:firstLineChars="0"/>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tbl>
      <w:tblPr>
        <w:tblStyle w:val="4"/>
        <w:tblW w:w="0" w:type="auto"/>
        <w:tblInd w:w="1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7"/>
        <w:gridCol w:w="4314"/>
      </w:tblGrid>
      <w:tr w14:paraId="24781A23">
        <w:tblPrEx>
          <w:tblLayout w:type="fixed"/>
        </w:tblPrEx>
        <w:trPr>
          <w:trHeight w:val="542" w:hRule="atLeast"/>
        </w:trPr>
        <w:tc>
          <w:tcPr>
            <w:tcW w:w="4207" w:type="dxa"/>
            <w:vAlign w:val="top"/>
          </w:tcPr>
          <w:p w14:paraId="0D993063">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-624205</wp:posOffset>
                      </wp:positionH>
                      <wp:positionV relativeFrom="paragraph">
                        <wp:posOffset>137160</wp:posOffset>
                      </wp:positionV>
                      <wp:extent cx="278130" cy="352425"/>
                      <wp:effectExtent l="0" t="0" r="1270" b="3810"/>
                      <wp:wrapNone/>
                      <wp:docPr id="21" name="文本框 21"/>
                      <wp:cNvGraphicFramePr/>
                      <a:graphic xmlns:a="http://schemas.openxmlformats.org/drawingml/2006/main">
                        <a:graphicData uri="http://schemas.microsoft.com/office/word/2010/wordprocessingShape">
                          <wps:wsp>
                            <wps:cNvSpPr txBox="1"/>
                            <wps:spPr>
                              <a:xfrm>
                                <a:off x="580390" y="8815070"/>
                                <a:ext cx="278130" cy="3524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59FAA5D">
                                  <w:pPr>
                                    <w:rPr>
                                      <w:rFonts w:hint="default"/>
                                      <w:lang w:val="en-US"/>
                                    </w:rPr>
                                  </w:pPr>
                                  <w:r>
                                    <w:rPr>
                                      <w:rFonts w:hint="default"/>
                                      <w:lang w:val="en-US"/>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15pt;margin-top:10.8pt;height:27.75pt;width:21.9pt;z-index:251675648;mso-width-relative:page;mso-height-relative:page;" fillcolor="#FFFFFF [3201]" filled="t" stroked="f" coordsize="21600,21600" o:gfxdata="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zT9rt1gAAAAkBAAAPAAAAAAAAAAEAIAAAACIAAABkcnMv&#10;ZG93bnJldi54bWxQSwECFAAUAAAACACHTuJAmUyE7T4CAABNBAAADgAAAAAAAAABACAAAAAlAQAA&#10;ZHJzL2Uyb0RvYy54bWxQSwUGAAAAAAYABgBZAQAA1QUAAAAA&#10;">
                      <v:fill on="t" focussize="0,0"/>
                      <v:stroke on="f" weight="0.5pt"/>
                      <v:imagedata o:title=""/>
                      <o:lock v:ext="edit" aspectratio="f"/>
                      <v:textbox>
                        <w:txbxContent>
                          <w:p w14:paraId="159FAA5D">
                            <w:pPr>
                              <w:rPr>
                                <w:rFonts w:hint="default"/>
                                <w:lang w:val="en-US"/>
                              </w:rPr>
                            </w:pPr>
                            <w:r>
                              <w:rPr>
                                <w:rFonts w:hint="default"/>
                                <w:lang w:val="en-US"/>
                              </w:rPr>
                              <w:t>B</w:t>
                            </w:r>
                          </w:p>
                        </w:txbxContent>
                      </v:textbox>
                    </v:shape>
                  </w:pict>
                </mc:Fallback>
              </mc:AlternateContent>
            </w: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Cross - Price Elasticity</w:t>
            </w:r>
          </w:p>
        </w:tc>
        <w:tc>
          <w:tcPr>
            <w:tcW w:w="4314" w:type="dxa"/>
            <w:vAlign w:val="top"/>
          </w:tcPr>
          <w:p w14:paraId="56DDC668">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Relationship</w:t>
            </w:r>
          </w:p>
        </w:tc>
      </w:tr>
      <w:tr w14:paraId="647FC541">
        <w:tblPrEx>
          <w:tblLayout w:type="fixed"/>
        </w:tblPrEx>
        <w:trPr>
          <w:trHeight w:val="431" w:hRule="atLeast"/>
        </w:trPr>
        <w:tc>
          <w:tcPr>
            <w:tcW w:w="4207" w:type="dxa"/>
            <w:vAlign w:val="top"/>
          </w:tcPr>
          <w:p w14:paraId="5715303B">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-2</w:t>
            </w:r>
          </w:p>
        </w:tc>
        <w:tc>
          <w:tcPr>
            <w:tcW w:w="4314" w:type="dxa"/>
            <w:vAlign w:val="top"/>
          </w:tcPr>
          <w:p w14:paraId="26A5A7C5">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Complements</w:t>
            </w:r>
          </w:p>
        </w:tc>
      </w:tr>
    </w:tbl>
    <w:p w14:paraId="1C89F2C0">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150495</wp:posOffset>
                </wp:positionH>
                <wp:positionV relativeFrom="paragraph">
                  <wp:posOffset>288925</wp:posOffset>
                </wp:positionV>
                <wp:extent cx="269240" cy="260350"/>
                <wp:effectExtent l="0" t="0" r="3175" b="5080"/>
                <wp:wrapNone/>
                <wp:docPr id="22" name="文本框 22"/>
                <wp:cNvGraphicFramePr/>
                <a:graphic xmlns:a="http://schemas.openxmlformats.org/drawingml/2006/main">
                  <a:graphicData uri="http://schemas.microsoft.com/office/word/2010/wordprocessingShape">
                    <wps:wsp>
                      <wps:cNvSpPr txBox="1"/>
                      <wps:spPr>
                        <a:xfrm>
                          <a:off x="607695" y="9491980"/>
                          <a:ext cx="269240" cy="2603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D8239E2">
                            <w:pPr>
                              <w:rPr>
                                <w:rFonts w:hint="default"/>
                                <w:lang w:val="en-US"/>
                              </w:rPr>
                            </w:pPr>
                            <w:r>
                              <w:rPr>
                                <w:rFonts w:hint="default"/>
                                <w:lang w:val="en-US"/>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85pt;margin-top:22.75pt;height:20.5pt;width:21.2pt;z-index:251676672;mso-width-relative:page;mso-height-relative:page;" fillcolor="#FFFFFF [3201]" filled="t" stroked="f" coordsize="21600,21600" o:gfxdata="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ITWlqNMAAAAHAQAADwAAAAAAAAABACAAAAAiAAAAZHJzL2Rv&#10;d25yZXYueG1sUEsBAhQAFAAAAAgAh07iQJuO0M8/AgAATQQAAA4AAAAAAAAAAQAgAAAAIgEAAGRy&#10;cy9lMm9Eb2MueG1sUEsFBgAAAAAGAAYAWQEAANMFAAAAAAAA&#10;">
                <v:fill on="t" focussize="0,0"/>
                <v:stroke on="f" weight="0.5pt"/>
                <v:imagedata o:title=""/>
                <o:lock v:ext="edit" aspectratio="f"/>
                <v:textbox>
                  <w:txbxContent>
                    <w:p w14:paraId="1D8239E2">
                      <w:pPr>
                        <w:rPr>
                          <w:rFonts w:hint="default"/>
                          <w:lang w:val="en-US"/>
                        </w:rPr>
                      </w:pPr>
                      <w:r>
                        <w:rPr>
                          <w:rFonts w:hint="default"/>
                          <w:lang w:val="en-US"/>
                        </w:rPr>
                        <w:t>C</w:t>
                      </w:r>
                    </w:p>
                  </w:txbxContent>
                </v:textbox>
              </v:shape>
            </w:pict>
          </mc:Fallback>
        </mc:AlternateContent>
      </w:r>
    </w:p>
    <w:tbl>
      <w:tblPr>
        <w:tblStyle w:val="4"/>
        <w:tblW w:w="0" w:type="auto"/>
        <w:tblInd w:w="1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7"/>
        <w:gridCol w:w="4314"/>
      </w:tblGrid>
      <w:tr w14:paraId="16AA2BAF">
        <w:tblPrEx>
          <w:tblLayout w:type="fixed"/>
        </w:tblPrEx>
        <w:trPr>
          <w:trHeight w:val="480" w:hRule="atLeast"/>
        </w:trPr>
        <w:tc>
          <w:tcPr>
            <w:tcW w:w="4207" w:type="dxa"/>
            <w:vAlign w:val="top"/>
          </w:tcPr>
          <w:p w14:paraId="5B66D60C">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Cross - Price Elasticity</w:t>
            </w:r>
          </w:p>
        </w:tc>
        <w:tc>
          <w:tcPr>
            <w:tcW w:w="4314" w:type="dxa"/>
            <w:vAlign w:val="top"/>
          </w:tcPr>
          <w:p w14:paraId="1E539E6C">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Relationship</w:t>
            </w:r>
          </w:p>
        </w:tc>
      </w:tr>
      <w:tr w14:paraId="0C66B07E">
        <w:tblPrEx>
          <w:tblLayout w:type="fixed"/>
        </w:tblPrEx>
        <w:trPr>
          <w:trHeight w:val="431" w:hRule="atLeast"/>
        </w:trPr>
        <w:tc>
          <w:tcPr>
            <w:tcW w:w="4207" w:type="dxa"/>
            <w:vAlign w:val="top"/>
          </w:tcPr>
          <w:p w14:paraId="34709C12">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0.5</w:t>
            </w:r>
          </w:p>
        </w:tc>
        <w:tc>
          <w:tcPr>
            <w:tcW w:w="4314" w:type="dxa"/>
            <w:vAlign w:val="top"/>
          </w:tcPr>
          <w:p w14:paraId="6664F73A">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Complements</w:t>
            </w:r>
          </w:p>
        </w:tc>
      </w:tr>
    </w:tbl>
    <w:p w14:paraId="0EBA1AFF">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tbl>
      <w:tblPr>
        <w:tblStyle w:val="4"/>
        <w:tblW w:w="0" w:type="auto"/>
        <w:tblInd w:w="1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7"/>
        <w:gridCol w:w="4314"/>
      </w:tblGrid>
      <w:tr w14:paraId="7EC45680">
        <w:tblPrEx>
          <w:tblLayout w:type="fixed"/>
        </w:tblPrEx>
        <w:trPr>
          <w:trHeight w:val="524" w:hRule="atLeast"/>
        </w:trPr>
        <w:tc>
          <w:tcPr>
            <w:tcW w:w="4207" w:type="dxa"/>
            <w:textDirection w:val="lrTb"/>
            <w:vAlign w:val="top"/>
          </w:tcPr>
          <w:p w14:paraId="6A723555">
            <w:pPr>
              <w:numPr>
                <w:ilvl w:val="0"/>
                <w:numId w:val="0"/>
              </w:numPr>
              <w:snapToGrid w:val="0"/>
              <w:spacing w:line="300" w:lineRule="auto"/>
              <w:ind w:left="0" w:leftChars="0" w:firstLine="0" w:firstLineChars="0"/>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Cross - Price Elasticity</w:t>
            </w:r>
          </w:p>
        </w:tc>
        <w:tc>
          <w:tcPr>
            <w:tcW w:w="4314" w:type="dxa"/>
            <w:textDirection w:val="lrTb"/>
            <w:vAlign w:val="top"/>
          </w:tcPr>
          <w:p w14:paraId="4303D7B5">
            <w:pPr>
              <w:numPr>
                <w:ilvl w:val="0"/>
                <w:numId w:val="0"/>
              </w:numPr>
              <w:snapToGrid w:val="0"/>
              <w:spacing w:line="300" w:lineRule="auto"/>
              <w:ind w:left="0" w:leftChars="0" w:firstLine="0" w:firstLineChars="0"/>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Relationship</w:t>
            </w:r>
          </w:p>
        </w:tc>
      </w:tr>
      <w:tr w14:paraId="521E5379">
        <w:tblPrEx>
          <w:tblLayout w:type="fixed"/>
        </w:tblPrEx>
        <w:trPr>
          <w:trHeight w:val="431" w:hRule="atLeast"/>
        </w:trPr>
        <w:tc>
          <w:tcPr>
            <w:tcW w:w="4207" w:type="dxa"/>
            <w:vAlign w:val="top"/>
          </w:tcPr>
          <w:p w14:paraId="5B2FF1C1">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eastAsia"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-2</w:t>
            </w:r>
          </w:p>
        </w:tc>
        <w:tc>
          <w:tcPr>
            <w:tcW w:w="4314" w:type="dxa"/>
            <w:vAlign w:val="top"/>
          </w:tcPr>
          <w:p w14:paraId="731C7A46">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eastAsia"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Substitutes</w:t>
            </w:r>
          </w:p>
        </w:tc>
      </w:tr>
    </w:tbl>
    <w:p w14:paraId="461E515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tbl>
      <w:tblPr>
        <w:tblStyle w:val="4"/>
        <w:tblW w:w="0" w:type="auto"/>
        <w:tblInd w:w="11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7"/>
        <w:gridCol w:w="4314"/>
      </w:tblGrid>
      <w:tr w14:paraId="0B183B7D">
        <w:tblPrEx>
          <w:tblLayout w:type="fixed"/>
        </w:tblPrEx>
        <w:trPr>
          <w:trHeight w:val="524" w:hRule="atLeast"/>
        </w:trPr>
        <w:tc>
          <w:tcPr>
            <w:tcW w:w="4207" w:type="dxa"/>
            <w:textDirection w:val="lrTb"/>
            <w:vAlign w:val="top"/>
          </w:tcPr>
          <w:p w14:paraId="05FA56B6">
            <w:pPr>
              <w:numPr>
                <w:ilvl w:val="0"/>
                <w:numId w:val="0"/>
              </w:numPr>
              <w:snapToGrid w:val="0"/>
              <w:spacing w:line="300" w:lineRule="auto"/>
              <w:ind w:left="0" w:leftChars="0" w:firstLine="0" w:firstLineChars="0"/>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Cross - Price Elasticity</w:t>
            </w:r>
          </w:p>
        </w:tc>
        <w:tc>
          <w:tcPr>
            <w:tcW w:w="4314" w:type="dxa"/>
            <w:textDirection w:val="lrTb"/>
            <w:vAlign w:val="top"/>
          </w:tcPr>
          <w:p w14:paraId="62D089BA">
            <w:pPr>
              <w:numPr>
                <w:ilvl w:val="0"/>
                <w:numId w:val="0"/>
              </w:numPr>
              <w:snapToGrid w:val="0"/>
              <w:spacing w:line="300" w:lineRule="auto"/>
              <w:ind w:left="0" w:leftChars="0" w:firstLine="0" w:firstLineChars="0"/>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Relationship</w:t>
            </w:r>
          </w:p>
        </w:tc>
      </w:tr>
      <w:tr w14:paraId="556D594C">
        <w:tblPrEx>
          <w:tblLayout w:type="fixed"/>
        </w:tblPrEx>
        <w:trPr>
          <w:trHeight w:val="431" w:hRule="atLeast"/>
        </w:trPr>
        <w:tc>
          <w:tcPr>
            <w:tcW w:w="4207" w:type="dxa"/>
            <w:vAlign w:val="top"/>
          </w:tcPr>
          <w:p w14:paraId="2829F4BA">
            <w:pPr>
              <w:numPr>
                <w:ilvl w:val="0"/>
                <w:numId w:val="0"/>
              </w:numPr>
              <w:snapToGrid w:val="0"/>
              <w:spacing w:line="300" w:lineRule="auto"/>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eastAsia"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0.5</w:t>
            </w:r>
          </w:p>
        </w:tc>
        <w:tc>
          <w:tcPr>
            <w:tcW w:w="4314" w:type="dxa"/>
            <w:textDirection w:val="lrTb"/>
            <w:vAlign w:val="top"/>
          </w:tcPr>
          <w:p w14:paraId="668092D6">
            <w:pPr>
              <w:numPr>
                <w:ilvl w:val="0"/>
                <w:numId w:val="0"/>
              </w:numPr>
              <w:snapToGrid w:val="0"/>
              <w:spacing w:line="300" w:lineRule="auto"/>
              <w:ind w:left="0" w:leftChars="0" w:firstLine="0" w:firstLineChars="0"/>
              <w:jc w:val="center"/>
              <w:rPr>
                <w:rFonts w:hint="default"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pPr>
            <w:r>
              <w:rPr>
                <w:rFonts w:hint="eastAsia" w:ascii="Times New Roman" w:hAnsi="Times New Roman" w:eastAsia="Times New Roman" w:cs="Times New Roman"/>
                <w:i w:val="0"/>
                <w:iCs w:val="0"/>
                <w:caps w:val="0"/>
                <w:color w:val="000000" w:themeColor="text1"/>
                <w:spacing w:val="0"/>
                <w:kern w:val="0"/>
                <w:sz w:val="24"/>
                <w:szCs w:val="24"/>
                <w:highlight w:val="none"/>
                <w:shd w:val="clear" w:fill="FFFFFF"/>
                <w:vertAlign w:val="baseline"/>
                <w:lang w:val="en-US" w:eastAsia="zh-CN" w:bidi="ar"/>
                <w14:textFill>
                  <w14:solidFill>
                    <w14:schemeClr w14:val="tx1"/>
                  </w14:solidFill>
                </w14:textFill>
              </w:rPr>
              <w:t>Substitutes</w:t>
            </w:r>
          </w:p>
        </w:tc>
      </w:tr>
    </w:tbl>
    <w:p w14:paraId="2A37E2FA">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3C8CA98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29A49FE0">
      <w:pPr>
        <w:numPr>
          <w:ilvl w:val="0"/>
          <w:numId w:val="34"/>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p>
    <w:p w14:paraId="14499E2A">
      <w:pPr>
        <w:numPr>
          <w:ilvl w:val="0"/>
          <w:numId w:val="35"/>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Which of the following best explains the difference in resource allocation between a pure command economy and a pure market economy?</w:t>
      </w:r>
    </w:p>
    <w:p w14:paraId="680FC053">
      <w:pPr>
        <w:numPr>
          <w:ilvl w:val="0"/>
          <w:numId w:val="36"/>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pure command economy allocates resources based on individual choices, whereas a pure market economy allocates resources using central planning.</w:t>
      </w:r>
    </w:p>
    <w:p w14:paraId="614FF53F">
      <w:pPr>
        <w:numPr>
          <w:ilvl w:val="0"/>
          <w:numId w:val="36"/>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pure command economy allocates resources to maximize profits, whereas a pure market economy allocates resources to maximize revenues.</w:t>
      </w:r>
    </w:p>
    <w:p w14:paraId="07F1AD1E">
      <w:pPr>
        <w:numPr>
          <w:ilvl w:val="0"/>
          <w:numId w:val="36"/>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pure command economy allocates resources using central planning, whereas a pure market economy relies on market forces to allocate resources.</w:t>
      </w:r>
    </w:p>
    <w:p w14:paraId="4267C1D1">
      <w:pPr>
        <w:numPr>
          <w:ilvl w:val="0"/>
          <w:numId w:val="36"/>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pure command economy allocates resources to eliminate income inequalities, whereas a pure market economy allocates resources to eliminate negative externalities.</w:t>
      </w:r>
    </w:p>
    <w:p w14:paraId="04589CA0">
      <w:pPr>
        <w:numPr>
          <w:ilvl w:val="0"/>
          <w:numId w:val="36"/>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A pure command economy allocates resources to achieve allocative efficiency, whereas a pure market economy allocates resources to achieve productive efficiency. </w:t>
      </w:r>
    </w:p>
    <w:p w14:paraId="2F6958C1">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458BBB53">
      <w:pPr>
        <w:numPr>
          <w:ilvl w:val="0"/>
          <w:numId w:val="35"/>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The graph shows a production possibilities curve for a country.</w:t>
      </w:r>
    </w:p>
    <w:p w14:paraId="6D016FF1">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2729865" cy="2366645"/>
            <wp:effectExtent l="0" t="0" r="1270" b="127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3"/>
                    <a:stretch>
                      <a:fillRect/>
                    </a:stretch>
                  </pic:blipFill>
                  <pic:spPr>
                    <a:xfrm>
                      <a:off x="0" y="0"/>
                      <a:ext cx="2729865" cy="2366645"/>
                    </a:xfrm>
                    <a:prstGeom prst="rect">
                      <a:avLst/>
                    </a:prstGeom>
                    <a:noFill/>
                    <a:ln>
                      <a:noFill/>
                    </a:ln>
                  </pic:spPr>
                </pic:pic>
              </a:graphicData>
            </a:graphic>
          </wp:inline>
        </w:drawing>
      </w:r>
    </w:p>
    <w:p w14:paraId="26A34F0A">
      <w:pPr>
        <w:numPr>
          <w:ilvl w:val="0"/>
          <w:numId w:val="35"/>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Assuming no change in the country's quantity and productivity of resources, the country can produce more capital goods without giving up any consumer goods if the country is currently producing at which point?</w:t>
      </w:r>
    </w:p>
    <w:p w14:paraId="756D606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A Point A</w:t>
      </w:r>
    </w:p>
    <w:p w14:paraId="3E837AF7">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B Point B</w:t>
      </w:r>
    </w:p>
    <w:p w14:paraId="1554110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C Point C</w:t>
      </w:r>
    </w:p>
    <w:p w14:paraId="3A8F0B2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D Point D</w:t>
      </w:r>
    </w:p>
    <w:p w14:paraId="7DE72AD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E Point E </w:t>
      </w:r>
    </w:p>
    <w:p w14:paraId="5EA00F8F">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p>
    <w:p w14:paraId="5D8673D4">
      <w:pPr>
        <w:widowControl w:val="0"/>
        <w:numPr>
          <w:ilvl w:val="0"/>
          <w:numId w:val="0"/>
        </w:numPr>
        <w:jc w:val="both"/>
        <w:rPr>
          <w:rFonts w:hint="eastAsia"/>
          <w:color w:val="000000" w:themeColor="text1"/>
          <w:highlight w:val="none"/>
          <w:lang w:val="en-US" w:eastAsia="zh-CN"/>
          <w14:textFill>
            <w14:solidFill>
              <w14:schemeClr w14:val="tx1"/>
            </w14:solidFill>
          </w14:textFill>
        </w:rPr>
      </w:pPr>
    </w:p>
    <w:p w14:paraId="712E08D7">
      <w:pPr>
        <w:widowControl w:val="0"/>
        <w:numPr>
          <w:ilvl w:val="0"/>
          <w:numId w:val="0"/>
        </w:numPr>
        <w:jc w:val="both"/>
        <w:rPr>
          <w:rFonts w:hint="eastAsia"/>
          <w:color w:val="000000" w:themeColor="text1"/>
          <w:highlight w:val="none"/>
          <w:lang w:val="en-US" w:eastAsia="zh-CN"/>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p>
    <w:p w14:paraId="5313B2D3">
      <w:pPr>
        <w:widowControl w:val="0"/>
        <w:numPr>
          <w:ilvl w:val="0"/>
          <w:numId w:val="0"/>
        </w:numPr>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1824990" cy="1606550"/>
            <wp:effectExtent l="0" t="0" r="5080" b="0"/>
            <wp:docPr id="28" name="图片 28" descr="2025-05-12 13:20:15.55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2025-05-12 13:20:15.551000"/>
                    <pic:cNvPicPr>
                      <a:picLocks noChangeAspect="1"/>
                    </pic:cNvPicPr>
                  </pic:nvPicPr>
                  <pic:blipFill>
                    <a:blip r:embed="rId14"/>
                    <a:stretch>
                      <a:fillRect/>
                    </a:stretch>
                  </pic:blipFill>
                  <pic:spPr>
                    <a:xfrm>
                      <a:off x="0" y="0"/>
                      <a:ext cx="1824990" cy="1606550"/>
                    </a:xfrm>
                    <a:prstGeom prst="rect">
                      <a:avLst/>
                    </a:prstGeom>
                  </pic:spPr>
                </pic:pic>
              </a:graphicData>
            </a:graphic>
          </wp:inline>
        </w:drawing>
      </w:r>
    </w:p>
    <w:p w14:paraId="0C4DE5DC">
      <w:pPr>
        <w:widowControl w:val="0"/>
        <w:numPr>
          <w:ilvl w:val="0"/>
          <w:numId w:val="35"/>
        </w:numPr>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Wh</w:t>
      </w:r>
      <w:r>
        <w:rPr>
          <w:rFonts w:hint="eastAsia"/>
          <w:color w:val="000000" w:themeColor="text1"/>
          <w:highlight w:val="none"/>
          <w:lang w:eastAsia="zh-CN"/>
          <w14:textFill>
            <w14:solidFill>
              <w14:schemeClr w14:val="tx1"/>
            </w14:solidFill>
          </w14:textFill>
        </w:rPr>
        <w:t>a</w:t>
      </w:r>
      <w:r>
        <w:rPr>
          <w:rFonts w:hint="eastAsia"/>
          <w:color w:val="000000" w:themeColor="text1"/>
          <w:highlight w:val="none"/>
          <w14:textFill>
            <w14:solidFill>
              <w14:schemeClr w14:val="tx1"/>
            </w14:solidFill>
          </w14:textFill>
        </w:rPr>
        <w:t>t's Whistles is a prof</w:t>
      </w:r>
      <w:r>
        <w:rPr>
          <w:rFonts w:hint="eastAsia"/>
          <w:color w:val="000000" w:themeColor="text1"/>
          <w:highlight w:val="none"/>
          <w:lang w:val="en-US" w:eastAsia="zh-CN"/>
          <w14:textFill>
            <w14:solidFill>
              <w14:schemeClr w14:val="tx1"/>
            </w14:solidFill>
          </w14:textFill>
        </w:rPr>
        <w:t>it</w:t>
      </w:r>
      <w:r>
        <w:rPr>
          <w:rFonts w:hint="eastAsia"/>
          <w:color w:val="000000" w:themeColor="text1"/>
          <w:highlight w:val="none"/>
          <w14:textFill>
            <w14:solidFill>
              <w14:schemeClr w14:val="tx1"/>
            </w14:solidFill>
          </w14:textFill>
        </w:rPr>
        <w:t xml:space="preserve"> maximizing fi</w:t>
      </w:r>
      <w:r>
        <w:rPr>
          <w:rFonts w:hint="eastAsia"/>
          <w:color w:val="000000" w:themeColor="text1"/>
          <w:highlight w:val="none"/>
          <w:lang w:val="en-US" w:eastAsia="zh-CN"/>
          <w14:textFill>
            <w14:solidFill>
              <w14:schemeClr w14:val="tx1"/>
            </w14:solidFill>
          </w14:textFill>
        </w:rPr>
        <w:t>r</w:t>
      </w:r>
      <w:r>
        <w:rPr>
          <w:rFonts w:hint="eastAsia"/>
          <w:color w:val="000000" w:themeColor="text1"/>
          <w:highlight w:val="none"/>
          <w14:textFill>
            <w14:solidFill>
              <w14:schemeClr w14:val="tx1"/>
            </w14:solidFill>
          </w14:textFill>
        </w:rPr>
        <w:t>m th</w:t>
      </w:r>
      <w:r>
        <w:rPr>
          <w:rFonts w:hint="eastAsia"/>
          <w:color w:val="000000" w:themeColor="text1"/>
          <w:highlight w:val="none"/>
          <w:lang w:val="en-US" w:eastAsia="zh-CN"/>
          <w14:textFill>
            <w14:solidFill>
              <w14:schemeClr w14:val="tx1"/>
            </w14:solidFill>
          </w14:textFill>
        </w:rPr>
        <w:t>at</w:t>
      </w:r>
      <w:r>
        <w:rPr>
          <w:rFonts w:hint="eastAsia"/>
          <w:color w:val="000000" w:themeColor="text1"/>
          <w:highlight w:val="none"/>
          <w14:textFill>
            <w14:solidFill>
              <w14:schemeClr w14:val="tx1"/>
            </w14:solidFill>
          </w14:textFill>
        </w:rPr>
        <w:t xml:space="preserve"> hire</w:t>
      </w:r>
      <w:r>
        <w:rPr>
          <w:rFonts w:hint="eastAsia"/>
          <w:color w:val="000000" w:themeColor="text1"/>
          <w:highlight w:val="none"/>
          <w:lang w:val="en-US" w:eastAsia="zh-CN"/>
          <w14:textFill>
            <w14:solidFill>
              <w14:schemeClr w14:val="tx1"/>
            </w14:solidFill>
          </w14:textFill>
        </w:rPr>
        <w:t>s</w:t>
      </w:r>
      <w:r>
        <w:rPr>
          <w:rFonts w:hint="eastAsia"/>
          <w:color w:val="000000" w:themeColor="text1"/>
          <w:highlight w:val="none"/>
          <w14:textFill>
            <w14:solidFill>
              <w14:schemeClr w14:val="tx1"/>
            </w14:solidFill>
          </w14:textFill>
        </w:rPr>
        <w:t xml:space="preserve"> worker</w:t>
      </w:r>
      <w:r>
        <w:rPr>
          <w:rFonts w:hint="eastAsia"/>
          <w:color w:val="000000" w:themeColor="text1"/>
          <w:highlight w:val="none"/>
          <w:lang w:val="en-US" w:eastAsia="zh-CN"/>
          <w14:textFill>
            <w14:solidFill>
              <w14:schemeClr w14:val="tx1"/>
            </w14:solidFill>
          </w14:textFill>
        </w:rPr>
        <w:t>s</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from</w:t>
      </w:r>
      <w:r>
        <w:rPr>
          <w:rFonts w:hint="eastAsia"/>
          <w:color w:val="000000" w:themeColor="text1"/>
          <w:highlight w:val="none"/>
          <w14:textFill>
            <w14:solidFill>
              <w14:schemeClr w14:val="tx1"/>
            </w14:solidFill>
          </w14:textFill>
        </w:rPr>
        <w:t xml:space="preserve"> a</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m</w:t>
      </w:r>
      <w:r>
        <w:rPr>
          <w:rFonts w:hint="eastAsia"/>
          <w:color w:val="000000" w:themeColor="text1"/>
          <w:highlight w:val="none"/>
          <w:lang w:val="en-US" w:eastAsia="zh-CN"/>
          <w14:textFill>
            <w14:solidFill>
              <w14:schemeClr w14:val="tx1"/>
            </w14:solidFill>
          </w14:textFill>
        </w:rPr>
        <w:t>o</w:t>
      </w:r>
      <w:r>
        <w:rPr>
          <w:rFonts w:hint="eastAsia"/>
          <w:color w:val="000000" w:themeColor="text1"/>
          <w:highlight w:val="none"/>
          <w14:textFill>
            <w14:solidFill>
              <w14:schemeClr w14:val="tx1"/>
            </w14:solidFill>
          </w14:textFill>
        </w:rPr>
        <w:t xml:space="preserve">nopsonistic labor market, </w:t>
      </w:r>
      <w:r>
        <w:rPr>
          <w:rFonts w:hint="eastAsia"/>
          <w:color w:val="000000" w:themeColor="text1"/>
          <w:highlight w:val="none"/>
          <w:lang w:val="en-US" w:eastAsia="zh-CN"/>
          <w14:textFill>
            <w14:solidFill>
              <w14:schemeClr w14:val="tx1"/>
            </w14:solidFill>
          </w14:textFill>
        </w:rPr>
        <w:t>t</w:t>
      </w:r>
      <w:r>
        <w:rPr>
          <w:rFonts w:hint="eastAsia"/>
          <w:color w:val="000000" w:themeColor="text1"/>
          <w:highlight w:val="none"/>
          <w14:textFill>
            <w14:solidFill>
              <w14:schemeClr w14:val="tx1"/>
            </w14:solidFill>
          </w14:textFill>
        </w:rPr>
        <w:t>he market for whist</w:t>
      </w:r>
      <w:r>
        <w:rPr>
          <w:rFonts w:hint="default"/>
          <w:color w:val="000000" w:themeColor="text1"/>
          <w:highlight w:val="none"/>
          <w:lang w:val="en-US"/>
          <w14:textFill>
            <w14:solidFill>
              <w14:schemeClr w14:val="tx1"/>
            </w14:solidFill>
          </w14:textFill>
        </w:rPr>
        <w:t>l</w:t>
      </w:r>
      <w:r>
        <w:rPr>
          <w:rFonts w:hint="eastAsia"/>
          <w:color w:val="000000" w:themeColor="text1"/>
          <w:highlight w:val="none"/>
          <w14:textFill>
            <w14:solidFill>
              <w14:schemeClr w14:val="tx1"/>
            </w14:solidFill>
          </w14:textFill>
        </w:rPr>
        <w:t>es is per</w:t>
      </w:r>
      <w:r>
        <w:rPr>
          <w:rFonts w:hint="eastAsia"/>
          <w:color w:val="000000" w:themeColor="text1"/>
          <w:highlight w:val="none"/>
          <w:lang w:val="en-US" w:eastAsia="zh-CN"/>
          <w14:textFill>
            <w14:solidFill>
              <w14:schemeClr w14:val="tx1"/>
            </w14:solidFill>
          </w14:textFill>
        </w:rPr>
        <w:t xml:space="preserve">fectly </w:t>
      </w:r>
      <w:r>
        <w:rPr>
          <w:rFonts w:hint="eastAsia"/>
          <w:color w:val="000000" w:themeColor="text1"/>
          <w:highlight w:val="none"/>
          <w14:textFill>
            <w14:solidFill>
              <w14:schemeClr w14:val="tx1"/>
            </w14:solidFill>
          </w14:textFill>
        </w:rPr>
        <w:t>competitive, and the equilibrium price of whistles is $</w:t>
      </w:r>
      <w:r>
        <w:rPr>
          <w:rFonts w:hint="eastAsia"/>
          <w:color w:val="000000" w:themeColor="text1"/>
          <w:highlight w:val="none"/>
          <w:lang w:val="en-US" w:eastAsia="zh-CN"/>
          <w14:textFill>
            <w14:solidFill>
              <w14:schemeClr w14:val="tx1"/>
            </w14:solidFill>
          </w14:textFill>
        </w:rPr>
        <w:t xml:space="preserve">10.How </w:t>
      </w:r>
      <w:r>
        <w:rPr>
          <w:rFonts w:hint="eastAsia"/>
          <w:color w:val="000000" w:themeColor="text1"/>
          <w:highlight w:val="none"/>
          <w14:textFill>
            <w14:solidFill>
              <w14:schemeClr w14:val="tx1"/>
            </w14:solidFill>
          </w14:textFill>
        </w:rPr>
        <w:t>many</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workers will Whit's Whistles hire to maximize </w:t>
      </w:r>
      <w:r>
        <w:rPr>
          <w:rFonts w:hint="eastAsia"/>
          <w:color w:val="000000" w:themeColor="text1"/>
          <w:highlight w:val="none"/>
          <w:lang w:val="en-US" w:eastAsia="zh-CN"/>
          <w14:textFill>
            <w14:solidFill>
              <w14:schemeClr w14:val="tx1"/>
            </w14:solidFill>
          </w14:textFill>
        </w:rPr>
        <w:t>profits</w:t>
      </w:r>
      <w:r>
        <w:rPr>
          <w:rFonts w:hint="eastAsia"/>
          <w:color w:val="000000" w:themeColor="text1"/>
          <w:highlight w:val="none"/>
          <w14:textFill>
            <w14:solidFill>
              <w14:schemeClr w14:val="tx1"/>
            </w14:solidFill>
          </w14:textFill>
        </w:rPr>
        <w:t>?</w:t>
      </w:r>
    </w:p>
    <w:p w14:paraId="7EA17F90">
      <w:pPr>
        <w:widowControl w:val="0"/>
        <w:numPr>
          <w:ilvl w:val="0"/>
          <w:numId w:val="0"/>
        </w:numPr>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A.1 </w:t>
      </w:r>
    </w:p>
    <w:p w14:paraId="2E3A7C79">
      <w:pPr>
        <w:widowControl w:val="0"/>
        <w:numPr>
          <w:ilvl w:val="0"/>
          <w:numId w:val="0"/>
        </w:numPr>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B.2 </w:t>
      </w:r>
    </w:p>
    <w:p w14:paraId="0BD29868">
      <w:pPr>
        <w:widowControl w:val="0"/>
        <w:numPr>
          <w:ilvl w:val="0"/>
          <w:numId w:val="0"/>
        </w:numPr>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C.3 </w:t>
      </w:r>
    </w:p>
    <w:p w14:paraId="233BA473">
      <w:pPr>
        <w:widowControl w:val="0"/>
        <w:numPr>
          <w:ilvl w:val="0"/>
          <w:numId w:val="0"/>
        </w:numPr>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D.4 </w:t>
      </w:r>
    </w:p>
    <w:p w14:paraId="242EF8AD">
      <w:pPr>
        <w:widowControl w:val="0"/>
        <w:numPr>
          <w:ilvl w:val="0"/>
          <w:numId w:val="0"/>
        </w:numPr>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E.5</w:t>
      </w:r>
    </w:p>
    <w:p w14:paraId="50A2A4BD">
      <w:pPr>
        <w:widowControl w:val="0"/>
        <w:numPr>
          <w:ilvl w:val="0"/>
          <w:numId w:val="0"/>
        </w:numPr>
        <w:jc w:val="both"/>
        <w:rPr>
          <w:rFonts w:hint="eastAsia"/>
          <w:color w:val="000000" w:themeColor="text1"/>
          <w:highlight w:val="none"/>
          <w:lang w:val="en-US" w:eastAsia="zh-CN"/>
          <w14:textFill>
            <w14:solidFill>
              <w14:schemeClr w14:val="tx1"/>
            </w14:solidFill>
          </w14:textFill>
        </w:rPr>
      </w:pPr>
    </w:p>
    <w:p w14:paraId="50BA61AA">
      <w:pPr>
        <w:widowControl w:val="0"/>
        <w:numPr>
          <w:ilvl w:val="0"/>
          <w:numId w:val="35"/>
        </w:numPr>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If the income elasticity of demand for Good X is negative, how will an increase in consumers' income affect market for Good X?</w:t>
      </w:r>
    </w:p>
    <w:p w14:paraId="65338321">
      <w:pPr>
        <w:widowControl w:val="0"/>
        <w:numPr>
          <w:ilvl w:val="0"/>
          <w:numId w:val="37"/>
        </w:numPr>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The demand curve </w:t>
      </w:r>
      <w:r>
        <w:rPr>
          <w:rFonts w:hint="default"/>
          <w:color w:val="000000" w:themeColor="text1"/>
          <w:highlight w:val="none"/>
          <w:lang w:val="en-US" w:eastAsia="zh-CN"/>
          <w14:textFill>
            <w14:solidFill>
              <w14:schemeClr w14:val="tx1"/>
            </w14:solidFill>
          </w14:textFill>
        </w:rPr>
        <w:t>will</w:t>
      </w:r>
      <w:r>
        <w:rPr>
          <w:rFonts w:hint="eastAsia"/>
          <w:color w:val="000000" w:themeColor="text1"/>
          <w:highlight w:val="none"/>
          <w:lang w:val="en-US" w:eastAsia="zh-CN"/>
          <w14:textFill>
            <w14:solidFill>
              <w14:schemeClr w14:val="tx1"/>
            </w14:solidFill>
          </w14:textFill>
        </w:rPr>
        <w:t xml:space="preserve"> shift to the left, the </w:t>
      </w:r>
      <w:r>
        <w:rPr>
          <w:rFonts w:hint="eastAsia"/>
          <w:color w:val="000000" w:themeColor="text1"/>
          <w:highlight w:val="none"/>
          <w14:textFill>
            <w14:solidFill>
              <w14:schemeClr w14:val="tx1"/>
            </w14:solidFill>
          </w14:textFill>
        </w:rPr>
        <w:t>equilibrium price</w:t>
      </w:r>
      <w:r>
        <w:rPr>
          <w:rFonts w:hint="eastAsia"/>
          <w:color w:val="000000" w:themeColor="text1"/>
          <w:highlight w:val="none"/>
          <w:lang w:val="en-US" w:eastAsia="zh-CN"/>
          <w14:textFill>
            <w14:solidFill>
              <w14:schemeClr w14:val="tx1"/>
            </w14:solidFill>
          </w14:textFill>
        </w:rPr>
        <w:t xml:space="preserve"> will increase, and the </w:t>
      </w:r>
      <w:r>
        <w:rPr>
          <w:rFonts w:hint="eastAsia"/>
          <w:color w:val="000000" w:themeColor="text1"/>
          <w:highlight w:val="none"/>
          <w14:textFill>
            <w14:solidFill>
              <w14:schemeClr w14:val="tx1"/>
            </w14:solidFill>
          </w14:textFill>
        </w:rPr>
        <w:t>equilibrium</w:t>
      </w:r>
      <w:r>
        <w:rPr>
          <w:rFonts w:hint="eastAsia"/>
          <w:color w:val="000000" w:themeColor="text1"/>
          <w:highlight w:val="none"/>
          <w:lang w:val="en-US" w:eastAsia="zh-CN"/>
          <w14:textFill>
            <w14:solidFill>
              <w14:schemeClr w14:val="tx1"/>
            </w14:solidFill>
          </w14:textFill>
        </w:rPr>
        <w:t xml:space="preserve"> quantity will decrease.</w:t>
      </w:r>
    </w:p>
    <w:p w14:paraId="6DEFBD77">
      <w:pPr>
        <w:widowControl w:val="0"/>
        <w:numPr>
          <w:ilvl w:val="0"/>
          <w:numId w:val="37"/>
        </w:numPr>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 xml:space="preserve">The demand curve will shift to the left, and both the </w:t>
      </w:r>
      <w:r>
        <w:rPr>
          <w:rFonts w:hint="eastAsia"/>
          <w:color w:val="000000" w:themeColor="text1"/>
          <w:highlight w:val="none"/>
          <w14:textFill>
            <w14:solidFill>
              <w14:schemeClr w14:val="tx1"/>
            </w14:solidFill>
          </w14:textFill>
        </w:rPr>
        <w:t>equilibrium</w:t>
      </w:r>
      <w:r>
        <w:rPr>
          <w:rFonts w:hint="default"/>
          <w:color w:val="000000" w:themeColor="text1"/>
          <w:highlight w:val="none"/>
          <w:lang w:val="en-US" w:eastAsia="zh-CN"/>
          <w14:textFill>
            <w14:solidFill>
              <w14:schemeClr w14:val="tx1"/>
            </w14:solidFill>
          </w14:textFill>
        </w:rPr>
        <w:t xml:space="preserve"> p</w:t>
      </w:r>
      <w:r>
        <w:rPr>
          <w:rFonts w:hint="eastAsia"/>
          <w:color w:val="000000" w:themeColor="text1"/>
          <w:highlight w:val="none"/>
          <w:lang w:val="en-US" w:eastAsia="zh-CN"/>
          <w14:textFill>
            <w14:solidFill>
              <w14:schemeClr w14:val="tx1"/>
            </w14:solidFill>
          </w14:textFill>
        </w:rPr>
        <w:t>r</w:t>
      </w:r>
      <w:r>
        <w:rPr>
          <w:rFonts w:hint="default"/>
          <w:color w:val="000000" w:themeColor="text1"/>
          <w:highlight w:val="none"/>
          <w:lang w:val="en-US" w:eastAsia="zh-CN"/>
          <w14:textFill>
            <w14:solidFill>
              <w14:schemeClr w14:val="tx1"/>
            </w14:solidFill>
          </w14:textFill>
        </w:rPr>
        <w:t>ice and quant</w:t>
      </w:r>
      <w:r>
        <w:rPr>
          <w:rFonts w:hint="eastAsia"/>
          <w:color w:val="000000" w:themeColor="text1"/>
          <w:highlight w:val="none"/>
          <w:lang w:val="en-US" w:eastAsia="zh-CN"/>
          <w14:textFill>
            <w14:solidFill>
              <w14:schemeClr w14:val="tx1"/>
            </w14:solidFill>
          </w14:textFill>
        </w:rPr>
        <w:t>ity</w:t>
      </w:r>
      <w:r>
        <w:rPr>
          <w:rFonts w:hint="default"/>
          <w:color w:val="000000" w:themeColor="text1"/>
          <w:highlight w:val="none"/>
          <w:lang w:val="en-US" w:eastAsia="zh-CN"/>
          <w14:textFill>
            <w14:solidFill>
              <w14:schemeClr w14:val="tx1"/>
            </w14:solidFill>
          </w14:textFill>
        </w:rPr>
        <w:t xml:space="preserve"> w</w:t>
      </w:r>
      <w:r>
        <w:rPr>
          <w:rFonts w:hint="eastAsia"/>
          <w:color w:val="000000" w:themeColor="text1"/>
          <w:highlight w:val="none"/>
          <w:lang w:val="en-US" w:eastAsia="zh-CN"/>
          <w14:textFill>
            <w14:solidFill>
              <w14:schemeClr w14:val="tx1"/>
            </w14:solidFill>
          </w14:textFill>
        </w:rPr>
        <w:t>i</w:t>
      </w:r>
      <w:r>
        <w:rPr>
          <w:rFonts w:hint="default"/>
          <w:color w:val="000000" w:themeColor="text1"/>
          <w:highlight w:val="none"/>
          <w:lang w:val="en-US" w:eastAsia="zh-CN"/>
          <w14:textFill>
            <w14:solidFill>
              <w14:schemeClr w14:val="tx1"/>
            </w14:solidFill>
          </w14:textFill>
        </w:rPr>
        <w:t>ll decrea</w:t>
      </w:r>
      <w:r>
        <w:rPr>
          <w:rFonts w:hint="eastAsia"/>
          <w:color w:val="000000" w:themeColor="text1"/>
          <w:highlight w:val="none"/>
          <w:lang w:val="en-US" w:eastAsia="zh-CN"/>
          <w14:textFill>
            <w14:solidFill>
              <w14:schemeClr w14:val="tx1"/>
            </w14:solidFill>
          </w14:textFill>
        </w:rPr>
        <w:t>se.</w:t>
      </w:r>
    </w:p>
    <w:p w14:paraId="02E4D85A">
      <w:pPr>
        <w:widowControl w:val="0"/>
        <w:numPr>
          <w:ilvl w:val="0"/>
          <w:numId w:val="37"/>
        </w:numPr>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 xml:space="preserve">The demand curve will shift to the right, and both the </w:t>
      </w:r>
      <w:r>
        <w:rPr>
          <w:rFonts w:hint="eastAsia"/>
          <w:color w:val="000000" w:themeColor="text1"/>
          <w:highlight w:val="none"/>
          <w14:textFill>
            <w14:solidFill>
              <w14:schemeClr w14:val="tx1"/>
            </w14:solidFill>
          </w14:textFill>
        </w:rPr>
        <w:t>equilibrium</w:t>
      </w:r>
      <w:r>
        <w:rPr>
          <w:rFonts w:hint="default"/>
          <w:color w:val="000000" w:themeColor="text1"/>
          <w:highlight w:val="none"/>
          <w:lang w:val="en-US" w:eastAsia="zh-CN"/>
          <w14:textFill>
            <w14:solidFill>
              <w14:schemeClr w14:val="tx1"/>
            </w14:solidFill>
          </w14:textFill>
        </w:rPr>
        <w:t xml:space="preserve"> p</w:t>
      </w:r>
      <w:r>
        <w:rPr>
          <w:rFonts w:hint="eastAsia"/>
          <w:color w:val="000000" w:themeColor="text1"/>
          <w:highlight w:val="none"/>
          <w:lang w:val="en-US" w:eastAsia="zh-CN"/>
          <w14:textFill>
            <w14:solidFill>
              <w14:schemeClr w14:val="tx1"/>
            </w14:solidFill>
          </w14:textFill>
        </w:rPr>
        <w:t>r</w:t>
      </w:r>
      <w:r>
        <w:rPr>
          <w:rFonts w:hint="default"/>
          <w:color w:val="000000" w:themeColor="text1"/>
          <w:highlight w:val="none"/>
          <w:lang w:val="en-US" w:eastAsia="zh-CN"/>
          <w14:textFill>
            <w14:solidFill>
              <w14:schemeClr w14:val="tx1"/>
            </w14:solidFill>
          </w14:textFill>
        </w:rPr>
        <w:t>ice a</w:t>
      </w:r>
      <w:r>
        <w:rPr>
          <w:rFonts w:hint="eastAsia"/>
          <w:color w:val="000000" w:themeColor="text1"/>
          <w:highlight w:val="none"/>
          <w:lang w:val="en-US" w:eastAsia="zh-CN"/>
          <w14:textFill>
            <w14:solidFill>
              <w14:schemeClr w14:val="tx1"/>
            </w14:solidFill>
          </w14:textFill>
        </w:rPr>
        <w:t>n</w:t>
      </w:r>
      <w:r>
        <w:rPr>
          <w:rFonts w:hint="default"/>
          <w:color w:val="000000" w:themeColor="text1"/>
          <w:highlight w:val="none"/>
          <w:lang w:val="en-US" w:eastAsia="zh-CN"/>
          <w14:textFill>
            <w14:solidFill>
              <w14:schemeClr w14:val="tx1"/>
            </w14:solidFill>
          </w14:textFill>
        </w:rPr>
        <w:t>d quant</w:t>
      </w:r>
      <w:r>
        <w:rPr>
          <w:rFonts w:hint="eastAsia"/>
          <w:color w:val="000000" w:themeColor="text1"/>
          <w:highlight w:val="none"/>
          <w:lang w:val="en-US" w:eastAsia="zh-CN"/>
          <w14:textFill>
            <w14:solidFill>
              <w14:schemeClr w14:val="tx1"/>
            </w14:solidFill>
          </w14:textFill>
        </w:rPr>
        <w:t>ity</w:t>
      </w:r>
      <w:r>
        <w:rPr>
          <w:rFonts w:hint="default"/>
          <w:color w:val="000000" w:themeColor="text1"/>
          <w:highlight w:val="none"/>
          <w:lang w:val="en-US" w:eastAsia="zh-CN"/>
          <w14:textFill>
            <w14:solidFill>
              <w14:schemeClr w14:val="tx1"/>
            </w14:solidFill>
          </w14:textFill>
        </w:rPr>
        <w:t xml:space="preserve"> w</w:t>
      </w:r>
      <w:r>
        <w:rPr>
          <w:rFonts w:hint="eastAsia"/>
          <w:color w:val="000000" w:themeColor="text1"/>
          <w:highlight w:val="none"/>
          <w:lang w:val="en-US" w:eastAsia="zh-CN"/>
          <w14:textFill>
            <w14:solidFill>
              <w14:schemeClr w14:val="tx1"/>
            </w14:solidFill>
          </w14:textFill>
        </w:rPr>
        <w:t>i</w:t>
      </w:r>
      <w:r>
        <w:rPr>
          <w:rFonts w:hint="default"/>
          <w:color w:val="000000" w:themeColor="text1"/>
          <w:highlight w:val="none"/>
          <w:lang w:val="en-US" w:eastAsia="zh-CN"/>
          <w14:textFill>
            <w14:solidFill>
              <w14:schemeClr w14:val="tx1"/>
            </w14:solidFill>
          </w14:textFill>
        </w:rPr>
        <w:t xml:space="preserve">ll </w:t>
      </w:r>
      <w:r>
        <w:rPr>
          <w:rFonts w:hint="eastAsia"/>
          <w:color w:val="000000" w:themeColor="text1"/>
          <w:highlight w:val="none"/>
          <w:lang w:val="en-US" w:eastAsia="zh-CN"/>
          <w14:textFill>
            <w14:solidFill>
              <w14:schemeClr w14:val="tx1"/>
            </w14:solidFill>
          </w14:textFill>
        </w:rPr>
        <w:t>in</w:t>
      </w:r>
      <w:r>
        <w:rPr>
          <w:rFonts w:hint="default"/>
          <w:color w:val="000000" w:themeColor="text1"/>
          <w:highlight w:val="none"/>
          <w:lang w:val="en-US" w:eastAsia="zh-CN"/>
          <w14:textFill>
            <w14:solidFill>
              <w14:schemeClr w14:val="tx1"/>
            </w14:solidFill>
          </w14:textFill>
        </w:rPr>
        <w:t>crease.</w:t>
      </w:r>
    </w:p>
    <w:p w14:paraId="2A0D90F3">
      <w:pPr>
        <w:widowControl w:val="0"/>
        <w:numPr>
          <w:ilvl w:val="0"/>
          <w:numId w:val="37"/>
        </w:numPr>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 xml:space="preserve">The supply curve will shift to the night, the </w:t>
      </w:r>
      <w:r>
        <w:rPr>
          <w:rFonts w:hint="eastAsia"/>
          <w:color w:val="000000" w:themeColor="text1"/>
          <w:highlight w:val="none"/>
          <w14:textFill>
            <w14:solidFill>
              <w14:schemeClr w14:val="tx1"/>
            </w14:solidFill>
          </w14:textFill>
        </w:rPr>
        <w:t>equilibrium</w:t>
      </w:r>
      <w:r>
        <w:rPr>
          <w:rFonts w:hint="default"/>
          <w:color w:val="000000" w:themeColor="text1"/>
          <w:highlight w:val="none"/>
          <w:lang w:val="en-US" w:eastAsia="zh-CN"/>
          <w14:textFill>
            <w14:solidFill>
              <w14:schemeClr w14:val="tx1"/>
            </w14:solidFill>
          </w14:textFill>
        </w:rPr>
        <w:t xml:space="preserve"> p</w:t>
      </w:r>
      <w:r>
        <w:rPr>
          <w:rFonts w:hint="eastAsia"/>
          <w:color w:val="000000" w:themeColor="text1"/>
          <w:highlight w:val="none"/>
          <w:lang w:val="en-US" w:eastAsia="zh-CN"/>
          <w14:textFill>
            <w14:solidFill>
              <w14:schemeClr w14:val="tx1"/>
            </w14:solidFill>
          </w14:textFill>
        </w:rPr>
        <w:t>ri</w:t>
      </w:r>
      <w:r>
        <w:rPr>
          <w:rFonts w:hint="default"/>
          <w:color w:val="000000" w:themeColor="text1"/>
          <w:highlight w:val="none"/>
          <w:lang w:val="en-US" w:eastAsia="zh-CN"/>
          <w14:textFill>
            <w14:solidFill>
              <w14:schemeClr w14:val="tx1"/>
            </w14:solidFill>
          </w14:textFill>
        </w:rPr>
        <w:t xml:space="preserve">ce will decrease. and the </w:t>
      </w:r>
      <w:r>
        <w:rPr>
          <w:rFonts w:hint="eastAsia"/>
          <w:color w:val="000000" w:themeColor="text1"/>
          <w:highlight w:val="none"/>
          <w14:textFill>
            <w14:solidFill>
              <w14:schemeClr w14:val="tx1"/>
            </w14:solidFill>
          </w14:textFill>
        </w:rPr>
        <w:t>equilibrium</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quantity will increase.</w:t>
      </w:r>
    </w:p>
    <w:p w14:paraId="6F51F689">
      <w:pPr>
        <w:widowControl w:val="0"/>
        <w:numPr>
          <w:ilvl w:val="0"/>
          <w:numId w:val="37"/>
        </w:numPr>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The supply curve w</w:t>
      </w:r>
      <w:r>
        <w:rPr>
          <w:rFonts w:hint="eastAsia"/>
          <w:color w:val="000000" w:themeColor="text1"/>
          <w:highlight w:val="none"/>
          <w:lang w:val="en-US" w:eastAsia="zh-CN"/>
          <w14:textFill>
            <w14:solidFill>
              <w14:schemeClr w14:val="tx1"/>
            </w14:solidFill>
          </w14:textFill>
        </w:rPr>
        <w:t>ill</w:t>
      </w:r>
      <w:r>
        <w:rPr>
          <w:rFonts w:hint="default"/>
          <w:color w:val="000000" w:themeColor="text1"/>
          <w:highlight w:val="none"/>
          <w:lang w:val="en-US" w:eastAsia="zh-CN"/>
          <w14:textFill>
            <w14:solidFill>
              <w14:schemeClr w14:val="tx1"/>
            </w14:solidFill>
          </w14:textFill>
        </w:rPr>
        <w:t xml:space="preserve"> shift to the left, the </w:t>
      </w:r>
      <w:r>
        <w:rPr>
          <w:rFonts w:hint="eastAsia"/>
          <w:color w:val="000000" w:themeColor="text1"/>
          <w:highlight w:val="none"/>
          <w14:textFill>
            <w14:solidFill>
              <w14:schemeClr w14:val="tx1"/>
            </w14:solidFill>
          </w14:textFill>
        </w:rPr>
        <w:t>equilibrium</w:t>
      </w:r>
      <w:r>
        <w:rPr>
          <w:rFonts w:hint="default"/>
          <w:color w:val="000000" w:themeColor="text1"/>
          <w:highlight w:val="none"/>
          <w:lang w:val="en-US" w:eastAsia="zh-CN"/>
          <w14:textFill>
            <w14:solidFill>
              <w14:schemeClr w14:val="tx1"/>
            </w14:solidFill>
          </w14:textFill>
        </w:rPr>
        <w:t xml:space="preserve"> p</w:t>
      </w:r>
      <w:r>
        <w:rPr>
          <w:rFonts w:hint="eastAsia"/>
          <w:color w:val="000000" w:themeColor="text1"/>
          <w:highlight w:val="none"/>
          <w:lang w:val="en-US" w:eastAsia="zh-CN"/>
          <w14:textFill>
            <w14:solidFill>
              <w14:schemeClr w14:val="tx1"/>
            </w14:solidFill>
          </w14:textFill>
        </w:rPr>
        <w:t>ri</w:t>
      </w:r>
      <w:r>
        <w:rPr>
          <w:rFonts w:hint="default"/>
          <w:color w:val="000000" w:themeColor="text1"/>
          <w:highlight w:val="none"/>
          <w:lang w:val="en-US" w:eastAsia="zh-CN"/>
          <w14:textFill>
            <w14:solidFill>
              <w14:schemeClr w14:val="tx1"/>
            </w14:solidFill>
          </w14:textFill>
        </w:rPr>
        <w:t xml:space="preserve">ce will increase, and the </w:t>
      </w:r>
      <w:r>
        <w:rPr>
          <w:rFonts w:hint="eastAsia"/>
          <w:color w:val="000000" w:themeColor="text1"/>
          <w:highlight w:val="none"/>
          <w14:textFill>
            <w14:solidFill>
              <w14:schemeClr w14:val="tx1"/>
            </w14:solidFill>
          </w14:textFill>
        </w:rPr>
        <w:t>equilibrium</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quantity w</w:t>
      </w:r>
      <w:r>
        <w:rPr>
          <w:rFonts w:hint="eastAsia"/>
          <w:color w:val="000000" w:themeColor="text1"/>
          <w:highlight w:val="none"/>
          <w:lang w:val="en-US" w:eastAsia="zh-CN"/>
          <w14:textFill>
            <w14:solidFill>
              <w14:schemeClr w14:val="tx1"/>
            </w14:solidFill>
          </w14:textFill>
        </w:rPr>
        <w:t xml:space="preserve">ill </w:t>
      </w:r>
      <w:r>
        <w:rPr>
          <w:rFonts w:hint="default"/>
          <w:color w:val="000000" w:themeColor="text1"/>
          <w:highlight w:val="none"/>
          <w:lang w:val="en-US" w:eastAsia="zh-CN"/>
          <w14:textFill>
            <w14:solidFill>
              <w14:schemeClr w14:val="tx1"/>
            </w14:solidFill>
          </w14:textFill>
        </w:rPr>
        <w:t>decrease.</w:t>
      </w:r>
    </w:p>
    <w:p w14:paraId="1939F087">
      <w:pPr>
        <w:widowControl w:val="0"/>
        <w:numPr>
          <w:ilvl w:val="0"/>
          <w:numId w:val="0"/>
        </w:numPr>
        <w:jc w:val="both"/>
        <w:rPr>
          <w:rFonts w:hint="default"/>
          <w:color w:val="000000" w:themeColor="text1"/>
          <w:highlight w:val="none"/>
          <w:lang w:val="en-US" w:eastAsia="zh-CN"/>
          <w14:textFill>
            <w14:solidFill>
              <w14:schemeClr w14:val="tx1"/>
            </w14:solidFill>
          </w14:textFill>
        </w:rPr>
      </w:pPr>
    </w:p>
    <w:p w14:paraId="55375A97">
      <w:pPr>
        <w:widowControl w:val="0"/>
        <w:numPr>
          <w:ilvl w:val="0"/>
          <w:numId w:val="35"/>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Suppose that Lindser landscaping is the sole provider of landscaping services in a small city. A new firm Horticultural Experts, enters the market which of the following is most likely to occur?</w:t>
      </w:r>
    </w:p>
    <w:p w14:paraId="437BAAC2">
      <w:pPr>
        <w:widowControl w:val="0"/>
        <w:numPr>
          <w:ilvl w:val="0"/>
          <w:numId w:val="38"/>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Lindser Landscaping's demand </w:t>
      </w:r>
      <w:r>
        <w:rPr>
          <w:rFonts w:hint="default"/>
          <w:color w:val="000000" w:themeColor="text1"/>
          <w:highlight w:val="none"/>
          <w:lang w:val="en-US" w:eastAsia="zh-CN"/>
          <w14:textFill>
            <w14:solidFill>
              <w14:schemeClr w14:val="tx1"/>
            </w14:solidFill>
          </w14:textFill>
        </w:rPr>
        <w:t>will</w:t>
      </w:r>
      <w:r>
        <w:rPr>
          <w:rFonts w:hint="eastAsia"/>
          <w:color w:val="000000" w:themeColor="text1"/>
          <w:highlight w:val="none"/>
          <w:lang w:val="en-US" w:eastAsia="zh-CN"/>
          <w14:textFill>
            <w14:solidFill>
              <w14:schemeClr w14:val="tx1"/>
            </w14:solidFill>
          </w14:textFill>
        </w:rPr>
        <w:t xml:space="preserve"> become more inelastic.</w:t>
      </w:r>
    </w:p>
    <w:p w14:paraId="13C4C7F2">
      <w:pPr>
        <w:widowControl w:val="0"/>
        <w:numPr>
          <w:ilvl w:val="0"/>
          <w:numId w:val="38"/>
        </w:numPr>
        <w:ind w:left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lind</w:t>
      </w:r>
      <w:r>
        <w:rPr>
          <w:rFonts w:hint="default"/>
          <w:color w:val="000000" w:themeColor="text1"/>
          <w:highlight w:val="none"/>
          <w:lang w:val="en-US" w:eastAsia="zh-CN"/>
          <w14:textFill>
            <w14:solidFill>
              <w14:schemeClr w14:val="tx1"/>
            </w14:solidFill>
          </w14:textFill>
        </w:rPr>
        <w:t>ser Landscaping's total revenues wil</w:t>
      </w:r>
      <w:r>
        <w:rPr>
          <w:rFonts w:hint="eastAsia"/>
          <w:color w:val="000000" w:themeColor="text1"/>
          <w:highlight w:val="none"/>
          <w:lang w:val="en-US" w:eastAsia="zh-CN"/>
          <w14:textFill>
            <w14:solidFill>
              <w14:schemeClr w14:val="tx1"/>
            </w14:solidFill>
          </w14:textFill>
        </w:rPr>
        <w:t>l</w:t>
      </w:r>
      <w:r>
        <w:rPr>
          <w:rFonts w:hint="default"/>
          <w:color w:val="000000" w:themeColor="text1"/>
          <w:highlight w:val="none"/>
          <w:lang w:val="en-US" w:eastAsia="zh-CN"/>
          <w14:textFill>
            <w14:solidFill>
              <w14:schemeClr w14:val="tx1"/>
            </w14:solidFill>
          </w14:textFill>
        </w:rPr>
        <w:t xml:space="preserve"> decrease</w:t>
      </w:r>
      <w:r>
        <w:rPr>
          <w:rFonts w:hint="eastAsia"/>
          <w:color w:val="000000" w:themeColor="text1"/>
          <w:highlight w:val="none"/>
          <w:lang w:val="en-US" w:eastAsia="zh-CN"/>
          <w14:textFill>
            <w14:solidFill>
              <w14:schemeClr w14:val="tx1"/>
            </w14:solidFill>
          </w14:textFill>
        </w:rPr>
        <w:t>.</w:t>
      </w:r>
    </w:p>
    <w:p w14:paraId="5E3B016B">
      <w:pPr>
        <w:widowControl w:val="0"/>
        <w:numPr>
          <w:ilvl w:val="0"/>
          <w:numId w:val="38"/>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Lindser landscaping's economic prof</w:t>
      </w:r>
      <w:r>
        <w:rPr>
          <w:rFonts w:hint="eastAsia"/>
          <w:color w:val="000000" w:themeColor="text1"/>
          <w:highlight w:val="none"/>
          <w:lang w:val="en-US" w:eastAsia="zh-CN"/>
          <w14:textFill>
            <w14:solidFill>
              <w14:schemeClr w14:val="tx1"/>
            </w14:solidFill>
          </w14:textFill>
        </w:rPr>
        <w:t>i</w:t>
      </w:r>
      <w:r>
        <w:rPr>
          <w:rFonts w:hint="default"/>
          <w:color w:val="000000" w:themeColor="text1"/>
          <w:highlight w:val="none"/>
          <w:lang w:val="en-US" w:eastAsia="zh-CN"/>
          <w14:textFill>
            <w14:solidFill>
              <w14:schemeClr w14:val="tx1"/>
            </w14:solidFill>
          </w14:textFill>
        </w:rPr>
        <w:t>t wil</w:t>
      </w:r>
      <w:r>
        <w:rPr>
          <w:rFonts w:hint="eastAsia"/>
          <w:color w:val="000000" w:themeColor="text1"/>
          <w:highlight w:val="none"/>
          <w:lang w:val="en-US" w:eastAsia="zh-CN"/>
          <w14:textFill>
            <w14:solidFill>
              <w14:schemeClr w14:val="tx1"/>
            </w14:solidFill>
          </w14:textFill>
        </w:rPr>
        <w:t>l</w:t>
      </w:r>
      <w:r>
        <w:rPr>
          <w:rFonts w:hint="default"/>
          <w:color w:val="000000" w:themeColor="text1"/>
          <w:highlight w:val="none"/>
          <w:lang w:val="en-US" w:eastAsia="zh-CN"/>
          <w14:textFill>
            <w14:solidFill>
              <w14:schemeClr w14:val="tx1"/>
            </w14:solidFill>
          </w14:textFill>
        </w:rPr>
        <w:t xml:space="preserve"> increase</w:t>
      </w:r>
      <w:r>
        <w:rPr>
          <w:rFonts w:hint="eastAsia"/>
          <w:color w:val="000000" w:themeColor="text1"/>
          <w:highlight w:val="none"/>
          <w:lang w:val="en-US" w:eastAsia="zh-CN"/>
          <w14:textFill>
            <w14:solidFill>
              <w14:schemeClr w14:val="tx1"/>
            </w14:solidFill>
          </w14:textFill>
        </w:rPr>
        <w:t>.</w:t>
      </w:r>
    </w:p>
    <w:p w14:paraId="2E9AAE82">
      <w:pPr>
        <w:widowControl w:val="0"/>
        <w:numPr>
          <w:ilvl w:val="0"/>
          <w:numId w:val="38"/>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Lindser landscaping's economic prof</w:t>
      </w:r>
      <w:r>
        <w:rPr>
          <w:rFonts w:hint="eastAsia"/>
          <w:color w:val="000000" w:themeColor="text1"/>
          <w:highlight w:val="none"/>
          <w:lang w:val="en-US" w:eastAsia="zh-CN"/>
          <w14:textFill>
            <w14:solidFill>
              <w14:schemeClr w14:val="tx1"/>
            </w14:solidFill>
          </w14:textFill>
        </w:rPr>
        <w:t>i</w:t>
      </w:r>
      <w:r>
        <w:rPr>
          <w:rFonts w:hint="default"/>
          <w:color w:val="000000" w:themeColor="text1"/>
          <w:highlight w:val="none"/>
          <w:lang w:val="en-US" w:eastAsia="zh-CN"/>
          <w14:textFill>
            <w14:solidFill>
              <w14:schemeClr w14:val="tx1"/>
            </w14:solidFill>
          </w14:textFill>
        </w:rPr>
        <w:t>t wil</w:t>
      </w:r>
      <w:r>
        <w:rPr>
          <w:rFonts w:hint="eastAsia"/>
          <w:color w:val="000000" w:themeColor="text1"/>
          <w:highlight w:val="none"/>
          <w:lang w:val="en-US" w:eastAsia="zh-CN"/>
          <w14:textFill>
            <w14:solidFill>
              <w14:schemeClr w14:val="tx1"/>
            </w14:solidFill>
          </w14:textFill>
        </w:rPr>
        <w:t>l</w:t>
      </w:r>
      <w:r>
        <w:rPr>
          <w:rFonts w:hint="default"/>
          <w:color w:val="000000" w:themeColor="text1"/>
          <w:highlight w:val="none"/>
          <w:lang w:val="en-US" w:eastAsia="zh-CN"/>
          <w14:textFill>
            <w14:solidFill>
              <w14:schemeClr w14:val="tx1"/>
            </w14:solidFill>
          </w14:textFill>
        </w:rPr>
        <w:t xml:space="preserve"> increase</w:t>
      </w:r>
      <w:r>
        <w:rPr>
          <w:rFonts w:hint="eastAsia"/>
          <w:color w:val="000000" w:themeColor="text1"/>
          <w:highlight w:val="none"/>
          <w:lang w:val="en-US" w:eastAsia="zh-CN"/>
          <w14:textFill>
            <w14:solidFill>
              <w14:schemeClr w14:val="tx1"/>
            </w14:solidFill>
          </w14:textFill>
        </w:rPr>
        <w:t>.</w:t>
      </w:r>
    </w:p>
    <w:p w14:paraId="108BDF3D">
      <w:pPr>
        <w:widowControl w:val="0"/>
        <w:numPr>
          <w:ilvl w:val="0"/>
          <w:numId w:val="38"/>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The market price of landscaping ser</w:t>
      </w:r>
      <w:r>
        <w:rPr>
          <w:rFonts w:hint="eastAsia"/>
          <w:color w:val="000000" w:themeColor="text1"/>
          <w:highlight w:val="none"/>
          <w:lang w:val="en-US" w:eastAsia="zh-CN"/>
          <w14:textFill>
            <w14:solidFill>
              <w14:schemeClr w14:val="tx1"/>
            </w14:solidFill>
          </w14:textFill>
        </w:rPr>
        <w:t>v</w:t>
      </w:r>
      <w:r>
        <w:rPr>
          <w:rFonts w:hint="default"/>
          <w:color w:val="000000" w:themeColor="text1"/>
          <w:highlight w:val="none"/>
          <w:lang w:val="en-US" w:eastAsia="zh-CN"/>
          <w14:textFill>
            <w14:solidFill>
              <w14:schemeClr w14:val="tx1"/>
            </w14:solidFill>
          </w14:textFill>
        </w:rPr>
        <w:t>ices wil</w:t>
      </w:r>
      <w:r>
        <w:rPr>
          <w:rFonts w:hint="eastAsia"/>
          <w:color w:val="000000" w:themeColor="text1"/>
          <w:highlight w:val="none"/>
          <w:lang w:val="en-US" w:eastAsia="zh-CN"/>
          <w14:textFill>
            <w14:solidFill>
              <w14:schemeClr w14:val="tx1"/>
            </w14:solidFill>
          </w14:textFill>
        </w:rPr>
        <w:t>l</w:t>
      </w:r>
      <w:r>
        <w:rPr>
          <w:rFonts w:hint="default"/>
          <w:color w:val="000000" w:themeColor="text1"/>
          <w:highlight w:val="none"/>
          <w:lang w:val="en-US" w:eastAsia="zh-CN"/>
          <w14:textFill>
            <w14:solidFill>
              <w14:schemeClr w14:val="tx1"/>
            </w14:solidFill>
          </w14:textFill>
        </w:rPr>
        <w:t xml:space="preserve"> increase</w:t>
      </w:r>
      <w:r>
        <w:rPr>
          <w:rFonts w:hint="eastAsia"/>
          <w:color w:val="000000" w:themeColor="text1"/>
          <w:highlight w:val="none"/>
          <w:lang w:val="en-US" w:eastAsia="zh-CN"/>
          <w14:textFill>
            <w14:solidFill>
              <w14:schemeClr w14:val="tx1"/>
            </w14:solidFill>
          </w14:textFill>
        </w:rPr>
        <w:t>.</w:t>
      </w:r>
    </w:p>
    <w:p w14:paraId="3E8FAE5D">
      <w:pPr>
        <w:widowControl w:val="0"/>
        <w:numPr>
          <w:ilvl w:val="0"/>
          <w:numId w:val="0"/>
        </w:numPr>
        <w:jc w:val="both"/>
        <w:rPr>
          <w:rFonts w:hint="eastAsia"/>
          <w:color w:val="000000" w:themeColor="text1"/>
          <w:highlight w:val="none"/>
          <w:lang w:val="en-US" w:eastAsia="zh-CN"/>
          <w14:textFill>
            <w14:solidFill>
              <w14:schemeClr w14:val="tx1"/>
            </w14:solidFill>
          </w14:textFill>
        </w:rPr>
      </w:pPr>
    </w:p>
    <w:p w14:paraId="4263C784">
      <w:pPr>
        <w:widowControl w:val="0"/>
        <w:numPr>
          <w:ilvl w:val="0"/>
          <w:numId w:val="0"/>
        </w:numPr>
        <w:ind w:left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400935" cy="1774190"/>
            <wp:effectExtent l="0" t="0" r="190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5"/>
                    <a:stretch>
                      <a:fillRect/>
                    </a:stretch>
                  </pic:blipFill>
                  <pic:spPr>
                    <a:xfrm>
                      <a:off x="0" y="0"/>
                      <a:ext cx="2400935" cy="1774190"/>
                    </a:xfrm>
                    <a:prstGeom prst="rect">
                      <a:avLst/>
                    </a:prstGeom>
                    <a:noFill/>
                    <a:ln>
                      <a:noFill/>
                    </a:ln>
                  </pic:spPr>
                </pic:pic>
              </a:graphicData>
            </a:graphic>
          </wp:inline>
        </w:drawing>
      </w:r>
    </w:p>
    <w:p w14:paraId="029CDDDE">
      <w:pPr>
        <w:widowControl w:val="0"/>
        <w:numPr>
          <w:ilvl w:val="0"/>
          <w:numId w:val="35"/>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Which of the following is true about the production function as labor usage increases from L1 to L2 when all other inputs are held constant?</w:t>
      </w:r>
    </w:p>
    <w:p w14:paraId="28173015">
      <w:pPr>
        <w:widowControl w:val="0"/>
        <w:numPr>
          <w:ilvl w:val="0"/>
          <w:numId w:val="39"/>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There are increasing marginal returns.</w:t>
      </w:r>
    </w:p>
    <w:p w14:paraId="4BF98E77">
      <w:pPr>
        <w:widowControl w:val="0"/>
        <w:numPr>
          <w:ilvl w:val="0"/>
          <w:numId w:val="39"/>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There</w:t>
      </w:r>
      <w:r>
        <w:rPr>
          <w:rFonts w:hint="default"/>
          <w:color w:val="000000" w:themeColor="text1"/>
          <w:highlight w:val="none"/>
          <w:lang w:val="en-US" w:eastAsia="zh-CN"/>
          <w14:textFill>
            <w14:solidFill>
              <w14:schemeClr w14:val="tx1"/>
            </w14:solidFill>
          </w14:textFill>
        </w:rPr>
        <w:t xml:space="preserve"> a</w:t>
      </w:r>
      <w:r>
        <w:rPr>
          <w:rFonts w:hint="eastAsia"/>
          <w:color w:val="000000" w:themeColor="text1"/>
          <w:highlight w:val="none"/>
          <w:lang w:val="en-US" w:eastAsia="zh-CN"/>
          <w14:textFill>
            <w14:solidFill>
              <w14:schemeClr w14:val="tx1"/>
            </w14:solidFill>
          </w14:textFill>
        </w:rPr>
        <w:t>r</w:t>
      </w:r>
      <w:r>
        <w:rPr>
          <w:rFonts w:hint="default"/>
          <w:color w:val="000000" w:themeColor="text1"/>
          <w:highlight w:val="none"/>
          <w:lang w:val="en-US" w:eastAsia="zh-CN"/>
          <w14:textFill>
            <w14:solidFill>
              <w14:schemeClr w14:val="tx1"/>
            </w14:solidFill>
          </w14:textFill>
        </w:rPr>
        <w:t>e dim</w:t>
      </w:r>
      <w:r>
        <w:rPr>
          <w:rFonts w:hint="eastAsia"/>
          <w:color w:val="000000" w:themeColor="text1"/>
          <w:highlight w:val="none"/>
          <w:lang w:val="en-US" w:eastAsia="zh-CN"/>
          <w14:textFill>
            <w14:solidFill>
              <w14:schemeClr w14:val="tx1"/>
            </w14:solidFill>
          </w14:textFill>
        </w:rPr>
        <w:t>inishing</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marginal returns.</w:t>
      </w:r>
    </w:p>
    <w:p w14:paraId="4683D012">
      <w:pPr>
        <w:widowControl w:val="0"/>
        <w:numPr>
          <w:ilvl w:val="0"/>
          <w:numId w:val="39"/>
        </w:numPr>
        <w:ind w:leftChars="0"/>
        <w:jc w:val="both"/>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There are</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de</w:t>
      </w:r>
      <w:r>
        <w:rPr>
          <w:rFonts w:hint="eastAsia"/>
          <w:color w:val="000000" w:themeColor="text1"/>
          <w:highlight w:val="none"/>
          <w:lang w:val="en-US" w:eastAsia="zh-CN"/>
          <w14:textFill>
            <w14:solidFill>
              <w14:schemeClr w14:val="tx1"/>
            </w14:solidFill>
          </w14:textFill>
        </w:rPr>
        <w:t>cre</w:t>
      </w:r>
      <w:r>
        <w:rPr>
          <w:rFonts w:hint="default"/>
          <w:color w:val="000000" w:themeColor="text1"/>
          <w:highlight w:val="none"/>
          <w:lang w:val="en-US" w:eastAsia="zh-CN"/>
          <w14:textFill>
            <w14:solidFill>
              <w14:schemeClr w14:val="tx1"/>
            </w14:solidFill>
          </w14:textFill>
        </w:rPr>
        <w:t>asing</w:t>
      </w:r>
      <w:r>
        <w:rPr>
          <w:rFonts w:hint="eastAsia"/>
          <w:color w:val="000000" w:themeColor="text1"/>
          <w:highlight w:val="none"/>
          <w:lang w:val="en-US" w:eastAsia="zh-CN"/>
          <w14:textFill>
            <w14:solidFill>
              <w14:schemeClr w14:val="tx1"/>
            </w14:solidFill>
          </w14:textFill>
        </w:rPr>
        <w:t xml:space="preserve"> returns to scale.</w:t>
      </w:r>
    </w:p>
    <w:p w14:paraId="2A1D626B">
      <w:pPr>
        <w:widowControl w:val="0"/>
        <w:numPr>
          <w:ilvl w:val="0"/>
          <w:numId w:val="39"/>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Total product is </w:t>
      </w:r>
      <w:r>
        <w:rPr>
          <w:rFonts w:hint="eastAsia"/>
          <w:color w:val="000000" w:themeColor="text1"/>
          <w:highlight w:val="none"/>
          <w14:textFill>
            <w14:solidFill>
              <w14:schemeClr w14:val="tx1"/>
            </w14:solidFill>
          </w14:textFill>
        </w:rPr>
        <w:t>maximiz</w:t>
      </w:r>
      <w:r>
        <w:rPr>
          <w:rFonts w:hint="eastAsia"/>
          <w:color w:val="000000" w:themeColor="text1"/>
          <w:highlight w:val="none"/>
          <w:lang w:val="en-US" w:eastAsia="zh-CN"/>
          <w14:textFill>
            <w14:solidFill>
              <w14:schemeClr w14:val="tx1"/>
            </w14:solidFill>
          </w14:textFill>
        </w:rPr>
        <w:t>ed when the firm hires l1 units of labor.</w:t>
      </w:r>
    </w:p>
    <w:p w14:paraId="387C35C8">
      <w:pPr>
        <w:widowControl w:val="0"/>
        <w:numPr>
          <w:ilvl w:val="0"/>
          <w:numId w:val="39"/>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Total product is </w:t>
      </w:r>
      <w:r>
        <w:rPr>
          <w:rFonts w:hint="eastAsia"/>
          <w:color w:val="000000" w:themeColor="text1"/>
          <w:highlight w:val="none"/>
          <w14:textFill>
            <w14:solidFill>
              <w14:schemeClr w14:val="tx1"/>
            </w14:solidFill>
          </w14:textFill>
        </w:rPr>
        <w:t>maximiz</w:t>
      </w:r>
      <w:r>
        <w:rPr>
          <w:rFonts w:hint="eastAsia"/>
          <w:color w:val="000000" w:themeColor="text1"/>
          <w:highlight w:val="none"/>
          <w:lang w:val="en-US" w:eastAsia="zh-CN"/>
          <w14:textFill>
            <w14:solidFill>
              <w14:schemeClr w14:val="tx1"/>
            </w14:solidFill>
          </w14:textFill>
        </w:rPr>
        <w:t>ed when the firm hires l2 units of labor.</w:t>
      </w:r>
    </w:p>
    <w:p w14:paraId="6C46FCE2">
      <w:pPr>
        <w:widowControl w:val="0"/>
        <w:numPr>
          <w:ilvl w:val="0"/>
          <w:numId w:val="0"/>
        </w:numPr>
        <w:jc w:val="both"/>
        <w:rPr>
          <w:color w:val="000000" w:themeColor="text1"/>
          <w:highlight w:val="none"/>
          <w14:textFill>
            <w14:solidFill>
              <w14:schemeClr w14:val="tx1"/>
            </w14:solidFill>
          </w14:textFill>
        </w:rPr>
      </w:pPr>
    </w:p>
    <w:p w14:paraId="78233626">
      <w:pPr>
        <w:widowControl w:val="0"/>
        <w:numPr>
          <w:ilvl w:val="0"/>
          <w:numId w:val="35"/>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A firm in a monopolistically competitive market is producing the profit </w:t>
      </w:r>
      <w:r>
        <w:rPr>
          <w:rFonts w:hint="eastAsia"/>
          <w:color w:val="000000" w:themeColor="text1"/>
          <w:highlight w:val="none"/>
          <w14:textFill>
            <w14:solidFill>
              <w14:schemeClr w14:val="tx1"/>
            </w14:solidFill>
          </w14:textFill>
        </w:rPr>
        <w:t>maximiz</w:t>
      </w:r>
      <w:r>
        <w:rPr>
          <w:rFonts w:hint="eastAsia"/>
          <w:color w:val="000000" w:themeColor="text1"/>
          <w:highlight w:val="none"/>
          <w:lang w:val="en-US" w:eastAsia="zh-CN"/>
          <w14:textFill>
            <w14:solidFill>
              <w14:schemeClr w14:val="tx1"/>
            </w14:solidFill>
          </w14:textFill>
        </w:rPr>
        <w:t xml:space="preserve">ing quantity at 60 units of output at a price of 12 per unit. </w:t>
      </w:r>
      <w:r>
        <w:rPr>
          <w:rFonts w:hint="eastAsia"/>
          <w:color w:val="000000" w:themeColor="text1"/>
          <w:highlight w:val="none"/>
          <w:lang w:val="en-US" w:eastAsia="zh-CN"/>
          <w14:textFill>
            <w14:solidFill>
              <w14:schemeClr w14:val="tx1"/>
            </w14:solidFill>
          </w14:textFill>
        </w:rPr>
        <w:t>What is the firm</w:t>
      </w:r>
      <w:r>
        <w:rPr>
          <w:rFonts w:hint="default"/>
          <w:color w:val="000000" w:themeColor="text1"/>
          <w:highlight w:val="none"/>
          <w:lang w:val="en-US" w:eastAsia="zh-CN"/>
          <w14:textFill>
            <w14:solidFill>
              <w14:schemeClr w14:val="tx1"/>
            </w14:solidFill>
          </w14:textFill>
        </w:rPr>
        <w:t xml:space="preserve">’s </w:t>
      </w:r>
      <w:r>
        <w:rPr>
          <w:rFonts w:hint="eastAsia"/>
          <w:color w:val="000000" w:themeColor="text1"/>
          <w:highlight w:val="none"/>
          <w:lang w:val="en-US" w:eastAsia="zh-CN"/>
          <w14:textFill>
            <w14:solidFill>
              <w14:schemeClr w14:val="tx1"/>
            </w14:solidFill>
          </w14:textFill>
        </w:rPr>
        <w:t>economic</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profit </w:t>
      </w:r>
      <w:r>
        <w:rPr>
          <w:rFonts w:hint="default"/>
          <w:color w:val="000000" w:themeColor="text1"/>
          <w:highlight w:val="none"/>
          <w:lang w:val="en-US" w:eastAsia="zh-CN"/>
          <w14:textFill>
            <w14:solidFill>
              <w14:schemeClr w14:val="tx1"/>
            </w14:solidFill>
          </w14:textFill>
        </w:rPr>
        <w:t>i</w:t>
      </w:r>
      <w:r>
        <w:rPr>
          <w:rFonts w:hint="eastAsia"/>
          <w:color w:val="000000" w:themeColor="text1"/>
          <w:highlight w:val="none"/>
          <w:lang w:val="en-US" w:eastAsia="zh-CN"/>
          <w14:textFill>
            <w14:solidFill>
              <w14:schemeClr w14:val="tx1"/>
            </w14:solidFill>
          </w14:textFill>
        </w:rPr>
        <w:t>f</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the firm</w:t>
      </w:r>
      <w:r>
        <w:rPr>
          <w:rFonts w:hint="default"/>
          <w:color w:val="000000" w:themeColor="text1"/>
          <w:highlight w:val="none"/>
          <w:lang w:val="en-US" w:eastAsia="zh-CN"/>
          <w14:textFill>
            <w14:solidFill>
              <w14:schemeClr w14:val="tx1"/>
            </w14:solidFill>
          </w14:textFill>
        </w:rPr>
        <w:t>’s</w:t>
      </w:r>
      <w:r>
        <w:rPr>
          <w:rFonts w:hint="eastAsia"/>
          <w:color w:val="000000" w:themeColor="text1"/>
          <w:highlight w:val="none"/>
          <w:lang w:val="en-US" w:eastAsia="zh-CN"/>
          <w14:textFill>
            <w14:solidFill>
              <w14:schemeClr w14:val="tx1"/>
            </w14:solidFill>
          </w14:textFill>
        </w:rPr>
        <w:t xml:space="preserve"> a</w:t>
      </w:r>
      <w:r>
        <w:rPr>
          <w:rFonts w:hint="default"/>
          <w:color w:val="000000" w:themeColor="text1"/>
          <w:highlight w:val="none"/>
          <w:lang w:val="en-US" w:eastAsia="zh-CN"/>
          <w14:textFill>
            <w14:solidFill>
              <w14:schemeClr w14:val="tx1"/>
            </w14:solidFill>
          </w14:textFill>
        </w:rPr>
        <w:t>ver</w:t>
      </w:r>
      <w:r>
        <w:rPr>
          <w:rFonts w:hint="eastAsia"/>
          <w:color w:val="000000" w:themeColor="text1"/>
          <w:highlight w:val="none"/>
          <w:lang w:val="en-US" w:eastAsia="zh-CN"/>
          <w14:textFill>
            <w14:solidFill>
              <w14:schemeClr w14:val="tx1"/>
            </w14:solidFill>
          </w14:textFill>
        </w:rPr>
        <w:t>age</w:t>
      </w:r>
      <w:r>
        <w:rPr>
          <w:rFonts w:hint="default"/>
          <w:color w:val="000000" w:themeColor="text1"/>
          <w:highlight w:val="none"/>
          <w:lang w:val="en-US" w:eastAsia="zh-CN"/>
          <w14:textFill>
            <w14:solidFill>
              <w14:schemeClr w14:val="tx1"/>
            </w14:solidFill>
          </w14:textFill>
        </w:rPr>
        <w:t xml:space="preserve"> v</w:t>
      </w:r>
      <w:r>
        <w:rPr>
          <w:rFonts w:hint="eastAsia"/>
          <w:color w:val="000000" w:themeColor="text1"/>
          <w:highlight w:val="none"/>
          <w:lang w:val="en-US" w:eastAsia="zh-CN"/>
          <w14:textFill>
            <w14:solidFill>
              <w14:schemeClr w14:val="tx1"/>
            </w14:solidFill>
          </w14:textFill>
        </w:rPr>
        <w:t>ariab</w:t>
      </w:r>
      <w:r>
        <w:rPr>
          <w:rFonts w:hint="default"/>
          <w:color w:val="000000" w:themeColor="text1"/>
          <w:highlight w:val="none"/>
          <w:lang w:val="en-US" w:eastAsia="zh-CN"/>
          <w14:textFill>
            <w14:solidFill>
              <w14:schemeClr w14:val="tx1"/>
            </w14:solidFill>
          </w14:textFill>
        </w:rPr>
        <w:t>l</w:t>
      </w:r>
      <w:r>
        <w:rPr>
          <w:rFonts w:hint="eastAsia"/>
          <w:color w:val="000000" w:themeColor="text1"/>
          <w:highlight w:val="none"/>
          <w:lang w:val="en-US" w:eastAsia="zh-CN"/>
          <w14:textFill>
            <w14:solidFill>
              <w14:schemeClr w14:val="tx1"/>
            </w14:solidFill>
          </w14:textFill>
        </w:rPr>
        <w:t>e</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co</w:t>
      </w:r>
      <w:r>
        <w:rPr>
          <w:rFonts w:hint="default"/>
          <w:color w:val="000000" w:themeColor="text1"/>
          <w:highlight w:val="none"/>
          <w:lang w:val="en-US" w:eastAsia="zh-CN"/>
          <w14:textFill>
            <w14:solidFill>
              <w14:schemeClr w14:val="tx1"/>
            </w14:solidFill>
          </w14:textFill>
        </w:rPr>
        <w:t>s</w:t>
      </w:r>
      <w:r>
        <w:rPr>
          <w:rFonts w:hint="eastAsia"/>
          <w:color w:val="000000" w:themeColor="text1"/>
          <w:highlight w:val="none"/>
          <w:lang w:val="en-US" w:eastAsia="zh-CN"/>
          <w14:textFill>
            <w14:solidFill>
              <w14:schemeClr w14:val="tx1"/>
            </w14:solidFill>
          </w14:textFill>
        </w:rPr>
        <w:t>t</w:t>
      </w:r>
      <w:r>
        <w:rPr>
          <w:rFonts w:hint="default"/>
          <w:color w:val="000000" w:themeColor="text1"/>
          <w:highlight w:val="none"/>
          <w:lang w:val="en-US" w:eastAsia="zh-CN"/>
          <w14:textFill>
            <w14:solidFill>
              <w14:schemeClr w14:val="tx1"/>
            </w14:solidFill>
          </w14:textFill>
        </w:rPr>
        <w:t xml:space="preserve"> i</w:t>
      </w:r>
      <w:r>
        <w:rPr>
          <w:rFonts w:hint="eastAsia"/>
          <w:color w:val="000000" w:themeColor="text1"/>
          <w:highlight w:val="none"/>
          <w:lang w:val="en-US" w:eastAsia="zh-CN"/>
          <w14:textFill>
            <w14:solidFill>
              <w14:schemeClr w14:val="tx1"/>
            </w14:solidFill>
          </w14:textFill>
        </w:rPr>
        <w:t>s</w:t>
      </w:r>
      <w:r>
        <w:rPr>
          <w:rFonts w:hint="default"/>
          <w:color w:val="000000" w:themeColor="text1"/>
          <w:highlight w:val="none"/>
          <w:lang w:val="en-US" w:eastAsia="zh-CN"/>
          <w14:textFill>
            <w14:solidFill>
              <w14:schemeClr w14:val="tx1"/>
            </w14:solidFill>
          </w14:textFill>
        </w:rPr>
        <w:t xml:space="preserve"> 8</w:t>
      </w:r>
      <w:r>
        <w:rPr>
          <w:rFonts w:hint="eastAsia"/>
          <w:color w:val="000000" w:themeColor="text1"/>
          <w:highlight w:val="none"/>
          <w:lang w:val="en-US" w:eastAsia="zh-CN"/>
          <w14:textFill>
            <w14:solidFill>
              <w14:schemeClr w14:val="tx1"/>
            </w14:solidFill>
          </w14:textFill>
        </w:rPr>
        <w:t>, its</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marginal cost is 7,and</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its</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a</w:t>
      </w:r>
      <w:r>
        <w:rPr>
          <w:rFonts w:hint="default"/>
          <w:color w:val="000000" w:themeColor="text1"/>
          <w:highlight w:val="none"/>
          <w:lang w:val="en-US" w:eastAsia="zh-CN"/>
          <w14:textFill>
            <w14:solidFill>
              <w14:schemeClr w14:val="tx1"/>
            </w14:solidFill>
          </w14:textFill>
        </w:rPr>
        <w:t>v</w:t>
      </w:r>
      <w:r>
        <w:rPr>
          <w:rFonts w:hint="eastAsia"/>
          <w:color w:val="000000" w:themeColor="text1"/>
          <w:highlight w:val="none"/>
          <w:lang w:val="en-US" w:eastAsia="zh-CN"/>
          <w14:textFill>
            <w14:solidFill>
              <w14:schemeClr w14:val="tx1"/>
            </w14:solidFill>
          </w14:textFill>
        </w:rPr>
        <w:t>erage</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fi</w:t>
      </w:r>
      <w:r>
        <w:rPr>
          <w:rFonts w:hint="default"/>
          <w:color w:val="000000" w:themeColor="text1"/>
          <w:highlight w:val="none"/>
          <w:lang w:val="en-US" w:eastAsia="zh-CN"/>
          <w14:textFill>
            <w14:solidFill>
              <w14:schemeClr w14:val="tx1"/>
            </w14:solidFill>
          </w14:textFill>
        </w:rPr>
        <w:t>x</w:t>
      </w:r>
      <w:r>
        <w:rPr>
          <w:rFonts w:hint="eastAsia"/>
          <w:color w:val="000000" w:themeColor="text1"/>
          <w:highlight w:val="none"/>
          <w:lang w:val="en-US" w:eastAsia="zh-CN"/>
          <w14:textFill>
            <w14:solidFill>
              <w14:schemeClr w14:val="tx1"/>
            </w14:solidFill>
          </w14:textFill>
        </w:rPr>
        <w:t>ed</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cost</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is</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2 at 60 units of output?</w:t>
      </w:r>
    </w:p>
    <w:p w14:paraId="71E792C2">
      <w:pPr>
        <w:widowControl w:val="0"/>
        <w:numPr>
          <w:ilvl w:val="0"/>
          <w:numId w:val="40"/>
        </w:numPr>
        <w:ind w:left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p w14:paraId="031F5013">
      <w:pPr>
        <w:widowControl w:val="0"/>
        <w:numPr>
          <w:ilvl w:val="0"/>
          <w:numId w:val="40"/>
        </w:numPr>
        <w:ind w:left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w:t>
      </w:r>
    </w:p>
    <w:p w14:paraId="0F2B83FC">
      <w:pPr>
        <w:widowControl w:val="0"/>
        <w:numPr>
          <w:ilvl w:val="0"/>
          <w:numId w:val="40"/>
        </w:numPr>
        <w:ind w:left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180$</w:t>
      </w:r>
    </w:p>
    <w:p w14:paraId="27087979">
      <w:pPr>
        <w:widowControl w:val="0"/>
        <w:numPr>
          <w:ilvl w:val="0"/>
          <w:numId w:val="40"/>
        </w:numPr>
        <w:ind w:left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240$</w:t>
      </w:r>
    </w:p>
    <w:p w14:paraId="1045C1C5">
      <w:pPr>
        <w:widowControl w:val="0"/>
        <w:numPr>
          <w:ilvl w:val="0"/>
          <w:numId w:val="40"/>
        </w:numPr>
        <w:ind w:left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p w14:paraId="1360DD13">
      <w:pPr>
        <w:widowControl w:val="0"/>
        <w:numPr>
          <w:ilvl w:val="0"/>
          <w:numId w:val="0"/>
        </w:numPr>
        <w:jc w:val="both"/>
        <w:rPr>
          <w:rFonts w:hint="eastAsia"/>
          <w:color w:val="000000" w:themeColor="text1"/>
          <w:highlight w:val="none"/>
          <w:lang w:val="en-US" w:eastAsia="zh-CN"/>
          <w14:textFill>
            <w14:solidFill>
              <w14:schemeClr w14:val="tx1"/>
            </w14:solidFill>
          </w14:textFill>
        </w:rPr>
      </w:pPr>
    </w:p>
    <w:p w14:paraId="0A1B6C50">
      <w:pPr>
        <w:widowControl w:val="0"/>
        <w:numPr>
          <w:ilvl w:val="0"/>
          <w:numId w:val="35"/>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Which of the following would cause a decrease in both the market wage and the </w:t>
      </w:r>
      <w:r>
        <w:rPr>
          <w:rFonts w:hint="eastAsia"/>
          <w:color w:val="000000" w:themeColor="text1"/>
          <w:highlight w:val="none"/>
          <w14:textFill>
            <w14:solidFill>
              <w14:schemeClr w14:val="tx1"/>
            </w14:solidFill>
          </w14:textFill>
        </w:rPr>
        <w:t>equilibrium</w:t>
      </w:r>
      <w:r>
        <w:rPr>
          <w:rFonts w:hint="eastAsia"/>
          <w:color w:val="000000" w:themeColor="text1"/>
          <w:highlight w:val="none"/>
          <w:lang w:val="en-US" w:eastAsia="zh-CN"/>
          <w14:textFill>
            <w14:solidFill>
              <w14:schemeClr w14:val="tx1"/>
            </w14:solidFill>
          </w14:textFill>
        </w:rPr>
        <w:t xml:space="preserve"> quantity of labor?</w:t>
      </w:r>
    </w:p>
    <w:p w14:paraId="73C920D7">
      <w:pPr>
        <w:widowControl w:val="0"/>
        <w:numPr>
          <w:ilvl w:val="0"/>
          <w:numId w:val="41"/>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A decrease in the supply of labor</w:t>
      </w:r>
    </w:p>
    <w:p w14:paraId="43B55241">
      <w:pPr>
        <w:widowControl w:val="0"/>
        <w:numPr>
          <w:ilvl w:val="0"/>
          <w:numId w:val="41"/>
        </w:numPr>
        <w:ind w:left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A </w:t>
      </w:r>
      <w:r>
        <w:rPr>
          <w:rFonts w:hint="default"/>
          <w:color w:val="000000" w:themeColor="text1"/>
          <w:highlight w:val="none"/>
          <w:lang w:val="en-US" w:eastAsia="zh-CN"/>
          <w14:textFill>
            <w14:solidFill>
              <w14:schemeClr w14:val="tx1"/>
            </w14:solidFill>
          </w14:textFill>
        </w:rPr>
        <w:t>decrease in the p</w:t>
      </w:r>
      <w:r>
        <w:rPr>
          <w:rFonts w:hint="eastAsia"/>
          <w:color w:val="000000" w:themeColor="text1"/>
          <w:highlight w:val="none"/>
          <w:lang w:val="en-US" w:eastAsia="zh-CN"/>
          <w14:textFill>
            <w14:solidFill>
              <w14:schemeClr w14:val="tx1"/>
            </w14:solidFill>
          </w14:textFill>
        </w:rPr>
        <w:t>r</w:t>
      </w:r>
      <w:r>
        <w:rPr>
          <w:rFonts w:hint="default"/>
          <w:color w:val="000000" w:themeColor="text1"/>
          <w:highlight w:val="none"/>
          <w:lang w:val="en-US" w:eastAsia="zh-CN"/>
          <w14:textFill>
            <w14:solidFill>
              <w14:schemeClr w14:val="tx1"/>
            </w14:solidFill>
          </w14:textFill>
        </w:rPr>
        <w:t>ice of</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labor</w:t>
      </w:r>
      <w:r>
        <w:rPr>
          <w:rFonts w:hint="eastAsia"/>
          <w:color w:val="000000" w:themeColor="text1"/>
          <w:highlight w:val="none"/>
          <w:lang w:val="en-US" w:eastAsia="zh-CN"/>
          <w14:textFill>
            <w14:solidFill>
              <w14:schemeClr w14:val="tx1"/>
            </w14:solidFill>
          </w14:textFill>
        </w:rPr>
        <w:t xml:space="preserve"> </w:t>
      </w:r>
    </w:p>
    <w:p w14:paraId="0CB96D80">
      <w:pPr>
        <w:widowControl w:val="0"/>
        <w:numPr>
          <w:ilvl w:val="0"/>
          <w:numId w:val="41"/>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 decrease in the p</w:t>
      </w:r>
      <w:r>
        <w:rPr>
          <w:rFonts w:hint="eastAsia"/>
          <w:color w:val="000000" w:themeColor="text1"/>
          <w:highlight w:val="none"/>
          <w:lang w:val="en-US" w:eastAsia="zh-CN"/>
          <w14:textFill>
            <w14:solidFill>
              <w14:schemeClr w14:val="tx1"/>
            </w14:solidFill>
          </w14:textFill>
        </w:rPr>
        <w:t>ri</w:t>
      </w:r>
      <w:r>
        <w:rPr>
          <w:rFonts w:hint="default"/>
          <w:color w:val="000000" w:themeColor="text1"/>
          <w:highlight w:val="none"/>
          <w:lang w:val="en-US" w:eastAsia="zh-CN"/>
          <w14:textFill>
            <w14:solidFill>
              <w14:schemeClr w14:val="tx1"/>
            </w14:solidFill>
          </w14:textFill>
        </w:rPr>
        <w:t>ce of</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capi</w:t>
      </w:r>
      <w:r>
        <w:rPr>
          <w:rFonts w:hint="eastAsia"/>
          <w:color w:val="000000" w:themeColor="text1"/>
          <w:highlight w:val="none"/>
          <w:lang w:val="en-US" w:eastAsia="zh-CN"/>
          <w14:textFill>
            <w14:solidFill>
              <w14:schemeClr w14:val="tx1"/>
            </w14:solidFill>
          </w14:textFill>
        </w:rPr>
        <w:t>t</w:t>
      </w:r>
      <w:r>
        <w:rPr>
          <w:rFonts w:hint="default"/>
          <w:color w:val="000000" w:themeColor="text1"/>
          <w:highlight w:val="none"/>
          <w:lang w:val="en-US" w:eastAsia="zh-CN"/>
          <w14:textFill>
            <w14:solidFill>
              <w14:schemeClr w14:val="tx1"/>
            </w14:solidFill>
          </w14:textFill>
        </w:rPr>
        <w:t>al, a subst</w:t>
      </w:r>
      <w:r>
        <w:rPr>
          <w:rFonts w:hint="eastAsia"/>
          <w:color w:val="000000" w:themeColor="text1"/>
          <w:highlight w:val="none"/>
          <w:lang w:val="en-US" w:eastAsia="zh-CN"/>
          <w14:textFill>
            <w14:solidFill>
              <w14:schemeClr w14:val="tx1"/>
            </w14:solidFill>
          </w14:textFill>
        </w:rPr>
        <w:t>it</w:t>
      </w:r>
      <w:r>
        <w:rPr>
          <w:rFonts w:hint="default"/>
          <w:color w:val="000000" w:themeColor="text1"/>
          <w:highlight w:val="none"/>
          <w:lang w:val="en-US" w:eastAsia="zh-CN"/>
          <w14:textFill>
            <w14:solidFill>
              <w14:schemeClr w14:val="tx1"/>
            </w14:solidFill>
          </w14:textFill>
        </w:rPr>
        <w:t>ute for lab</w:t>
      </w:r>
      <w:r>
        <w:rPr>
          <w:rFonts w:hint="eastAsia"/>
          <w:color w:val="000000" w:themeColor="text1"/>
          <w:highlight w:val="none"/>
          <w:lang w:val="en-US" w:eastAsia="zh-CN"/>
          <w14:textFill>
            <w14:solidFill>
              <w14:schemeClr w14:val="tx1"/>
            </w14:solidFill>
          </w14:textFill>
        </w:rPr>
        <w:t>o</w:t>
      </w:r>
      <w:r>
        <w:rPr>
          <w:rFonts w:hint="default"/>
          <w:color w:val="000000" w:themeColor="text1"/>
          <w:highlight w:val="none"/>
          <w:lang w:val="en-US" w:eastAsia="zh-CN"/>
          <w14:textFill>
            <w14:solidFill>
              <w14:schemeClr w14:val="tx1"/>
            </w14:solidFill>
          </w14:textFill>
        </w:rPr>
        <w:t>r</w:t>
      </w:r>
    </w:p>
    <w:p w14:paraId="1C752137">
      <w:pPr>
        <w:widowControl w:val="0"/>
        <w:numPr>
          <w:ilvl w:val="0"/>
          <w:numId w:val="41"/>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An increase in the minimum wage</w:t>
      </w:r>
    </w:p>
    <w:p w14:paraId="7B346880">
      <w:pPr>
        <w:widowControl w:val="0"/>
        <w:numPr>
          <w:ilvl w:val="0"/>
          <w:numId w:val="41"/>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An increase in the producti</w:t>
      </w:r>
      <w:r>
        <w:rPr>
          <w:rFonts w:hint="eastAsia"/>
          <w:color w:val="000000" w:themeColor="text1"/>
          <w:highlight w:val="none"/>
          <w:lang w:val="en-US" w:eastAsia="zh-CN"/>
          <w14:textFill>
            <w14:solidFill>
              <w14:schemeClr w14:val="tx1"/>
            </w14:solidFill>
          </w14:textFill>
        </w:rPr>
        <w:t>v</w:t>
      </w:r>
      <w:r>
        <w:rPr>
          <w:rFonts w:hint="default"/>
          <w:color w:val="000000" w:themeColor="text1"/>
          <w:highlight w:val="none"/>
          <w:lang w:val="en-US" w:eastAsia="zh-CN"/>
          <w14:textFill>
            <w14:solidFill>
              <w14:schemeClr w14:val="tx1"/>
            </w14:solidFill>
          </w14:textFill>
        </w:rPr>
        <w:t>i</w:t>
      </w:r>
      <w:r>
        <w:rPr>
          <w:rFonts w:hint="eastAsia"/>
          <w:color w:val="000000" w:themeColor="text1"/>
          <w:highlight w:val="none"/>
          <w:lang w:val="en-US" w:eastAsia="zh-CN"/>
          <w14:textFill>
            <w14:solidFill>
              <w14:schemeClr w14:val="tx1"/>
            </w14:solidFill>
          </w14:textFill>
        </w:rPr>
        <w:t>t</w:t>
      </w:r>
      <w:r>
        <w:rPr>
          <w:rFonts w:hint="default"/>
          <w:color w:val="000000" w:themeColor="text1"/>
          <w:highlight w:val="none"/>
          <w:lang w:val="en-US" w:eastAsia="zh-CN"/>
          <w14:textFill>
            <w14:solidFill>
              <w14:schemeClr w14:val="tx1"/>
            </w14:solidFill>
          </w14:textFill>
        </w:rPr>
        <w:t>y of labor</w:t>
      </w:r>
    </w:p>
    <w:p w14:paraId="35611BD4">
      <w:pPr>
        <w:widowControl w:val="0"/>
        <w:numPr>
          <w:ilvl w:val="0"/>
          <w:numId w:val="0"/>
        </w:numPr>
        <w:jc w:val="both"/>
        <w:rPr>
          <w:rFonts w:hint="default"/>
          <w:color w:val="000000" w:themeColor="text1"/>
          <w:highlight w:val="none"/>
          <w:lang w:val="en-US" w:eastAsia="zh-CN"/>
          <w14:textFill>
            <w14:solidFill>
              <w14:schemeClr w14:val="tx1"/>
            </w14:solidFill>
          </w14:textFill>
        </w:rPr>
      </w:pPr>
    </w:p>
    <w:p w14:paraId="0F4C4F1E">
      <w:pPr>
        <w:widowControl w:val="0"/>
        <w:numPr>
          <w:ilvl w:val="0"/>
          <w:numId w:val="35"/>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Good X, a popular item with consumers, is non-rival and non-excludable in consumption. What is the most likely outcome in the market for Good X if there is no government intervention?</w:t>
      </w:r>
    </w:p>
    <w:p w14:paraId="79085ABD">
      <w:pPr>
        <w:widowControl w:val="0"/>
        <w:numPr>
          <w:ilvl w:val="0"/>
          <w:numId w:val="0"/>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A.Firms will provide the socially optimal quantity of Good X because consumers will have a demand for</w:t>
      </w:r>
    </w:p>
    <w:p w14:paraId="12205B8C">
      <w:pPr>
        <w:widowControl w:val="0"/>
        <w:numPr>
          <w:ilvl w:val="0"/>
          <w:numId w:val="0"/>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B.Firms will provide the socially optimal quantity </w:t>
      </w:r>
      <w:r>
        <w:rPr>
          <w:rFonts w:hint="default"/>
          <w:color w:val="000000" w:themeColor="text1"/>
          <w:highlight w:val="none"/>
          <w:lang w:val="en-US" w:eastAsia="zh-CN"/>
          <w14:textFill>
            <w14:solidFill>
              <w14:schemeClr w14:val="tx1"/>
            </w14:solidFill>
          </w14:textFill>
        </w:rPr>
        <w:t xml:space="preserve">of </w:t>
      </w:r>
      <w:r>
        <w:rPr>
          <w:rFonts w:hint="eastAsia"/>
          <w:color w:val="000000" w:themeColor="text1"/>
          <w:highlight w:val="none"/>
          <w:lang w:val="en-US" w:eastAsia="zh-CN"/>
          <w14:textFill>
            <w14:solidFill>
              <w14:schemeClr w14:val="tx1"/>
            </w14:solidFill>
          </w14:textFill>
        </w:rPr>
        <w:t>Good X because they will be profitable in the short run.</w:t>
      </w:r>
    </w:p>
    <w:p w14:paraId="247E0325">
      <w:pPr>
        <w:widowControl w:val="0"/>
        <w:numPr>
          <w:ilvl w:val="0"/>
          <w:numId w:val="0"/>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C.Firms will provide the socially optimal quantity of Good X despite the fact that marginal social cost is greater than the marginal private cost at the equilibrium market quantity.</w:t>
      </w:r>
    </w:p>
    <w:p w14:paraId="50CC0FC2">
      <w:pPr>
        <w:widowControl w:val="0"/>
        <w:numPr>
          <w:ilvl w:val="0"/>
          <w:numId w:val="0"/>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D.Firms will not provide the socially optimal quantity of Good X because people are able to consume it without having to pay for it.</w:t>
      </w:r>
    </w:p>
    <w:p w14:paraId="75C51704">
      <w:pPr>
        <w:widowControl w:val="0"/>
        <w:numPr>
          <w:ilvl w:val="0"/>
          <w:numId w:val="0"/>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E.Firms will not provide the socially optimal quantity of Good X because the marginal social cost is greater than the marginal private cost at the equilibrium market quantity.</w:t>
      </w:r>
    </w:p>
    <w:p w14:paraId="2453812F">
      <w:pPr>
        <w:widowControl w:val="0"/>
        <w:numPr>
          <w:ilvl w:val="0"/>
          <w:numId w:val="0"/>
        </w:numPr>
        <w:ind w:leftChars="0"/>
        <w:jc w:val="both"/>
        <w:rPr>
          <w:rFonts w:hint="eastAsia"/>
          <w:color w:val="000000" w:themeColor="text1"/>
          <w:highlight w:val="none"/>
          <w:lang w:val="en-US" w:eastAsia="zh-CN"/>
          <w14:textFill>
            <w14:solidFill>
              <w14:schemeClr w14:val="tx1"/>
            </w14:solidFill>
          </w14:textFill>
        </w:rPr>
      </w:pPr>
    </w:p>
    <w:p w14:paraId="16745CA4">
      <w:pPr>
        <w:widowControl w:val="0"/>
        <w:numPr>
          <w:ilvl w:val="0"/>
          <w:numId w:val="35"/>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Which of the following is an example of a negative externality in production?</w:t>
      </w:r>
    </w:p>
    <w:p w14:paraId="140DFBB3">
      <w:pPr>
        <w:widowControl w:val="0"/>
        <w:numPr>
          <w:ilvl w:val="0"/>
          <w:numId w:val="42"/>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An electronics store decreases the price of TVs during the holidays.</w:t>
      </w:r>
    </w:p>
    <w:p w14:paraId="0398BC59">
      <w:pPr>
        <w:widowControl w:val="0"/>
        <w:numPr>
          <w:ilvl w:val="0"/>
          <w:numId w:val="42"/>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 car insurance company charges a higher price for teenage drivers</w:t>
      </w:r>
      <w:r>
        <w:rPr>
          <w:rFonts w:hint="eastAsia"/>
          <w:color w:val="000000" w:themeColor="text1"/>
          <w:highlight w:val="none"/>
          <w:lang w:val="en-US" w:eastAsia="zh-CN"/>
          <w14:textFill>
            <w14:solidFill>
              <w14:schemeClr w14:val="tx1"/>
            </w14:solidFill>
          </w14:textFill>
        </w:rPr>
        <w:t>.</w:t>
      </w:r>
    </w:p>
    <w:p w14:paraId="5F71CA15">
      <w:pPr>
        <w:widowControl w:val="0"/>
        <w:numPr>
          <w:ilvl w:val="0"/>
          <w:numId w:val="42"/>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 xml:space="preserve">A local paper mill emits an odor imposing </w:t>
      </w:r>
      <w:r>
        <w:rPr>
          <w:rFonts w:hint="eastAsia"/>
          <w:color w:val="000000" w:themeColor="text1"/>
          <w:highlight w:val="none"/>
          <w14:textFill>
            <w14:solidFill>
              <w14:schemeClr w14:val="tx1"/>
            </w14:solidFill>
          </w14:textFill>
        </w:rPr>
        <w:t>equilibrium</w:t>
      </w:r>
      <w:r>
        <w:rPr>
          <w:rFonts w:hint="default"/>
          <w:color w:val="000000" w:themeColor="text1"/>
          <w:highlight w:val="none"/>
          <w:lang w:val="en-US" w:eastAsia="zh-CN"/>
          <w14:textFill>
            <w14:solidFill>
              <w14:schemeClr w14:val="tx1"/>
            </w14:solidFill>
          </w14:textFill>
        </w:rPr>
        <w:t xml:space="preserve"> costs on nearby res</w:t>
      </w:r>
      <w:r>
        <w:rPr>
          <w:rFonts w:hint="eastAsia"/>
          <w:color w:val="000000" w:themeColor="text1"/>
          <w:highlight w:val="none"/>
          <w:lang w:val="en-US" w:eastAsia="zh-CN"/>
          <w14:textFill>
            <w14:solidFill>
              <w14:schemeClr w14:val="tx1"/>
            </w14:solidFill>
          </w14:textFill>
        </w:rPr>
        <w:t>i</w:t>
      </w:r>
      <w:r>
        <w:rPr>
          <w:rFonts w:hint="default"/>
          <w:color w:val="000000" w:themeColor="text1"/>
          <w:highlight w:val="none"/>
          <w:lang w:val="en-US" w:eastAsia="zh-CN"/>
          <w14:textFill>
            <w14:solidFill>
              <w14:schemeClr w14:val="tx1"/>
            </w14:solidFill>
          </w14:textFill>
        </w:rPr>
        <w:t>d</w:t>
      </w:r>
      <w:r>
        <w:rPr>
          <w:rFonts w:hint="eastAsia"/>
          <w:color w:val="000000" w:themeColor="text1"/>
          <w:highlight w:val="none"/>
          <w:lang w:val="en-US" w:eastAsia="zh-CN"/>
          <w14:textFill>
            <w14:solidFill>
              <w14:schemeClr w14:val="tx1"/>
            </w14:solidFill>
          </w14:textFill>
        </w:rPr>
        <w:t>ents</w:t>
      </w:r>
      <w:r>
        <w:rPr>
          <w:rFonts w:hint="default"/>
          <w:color w:val="000000" w:themeColor="text1"/>
          <w:highlight w:val="none"/>
          <w:lang w:val="en-US" w:eastAsia="zh-CN"/>
          <w14:textFill>
            <w14:solidFill>
              <w14:schemeClr w14:val="tx1"/>
            </w14:solidFill>
          </w14:textFill>
        </w:rPr>
        <w:t>.</w:t>
      </w:r>
    </w:p>
    <w:p w14:paraId="2BDCA64A">
      <w:pPr>
        <w:widowControl w:val="0"/>
        <w:numPr>
          <w:ilvl w:val="0"/>
          <w:numId w:val="42"/>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 pine tree in a public park pro</w:t>
      </w:r>
      <w:r>
        <w:rPr>
          <w:rFonts w:hint="eastAsia"/>
          <w:color w:val="000000" w:themeColor="text1"/>
          <w:highlight w:val="none"/>
          <w:lang w:val="en-US" w:eastAsia="zh-CN"/>
          <w14:textFill>
            <w14:solidFill>
              <w14:schemeClr w14:val="tx1"/>
            </w14:solidFill>
          </w14:textFill>
        </w:rPr>
        <w:t>vi</w:t>
      </w:r>
      <w:r>
        <w:rPr>
          <w:rFonts w:hint="default"/>
          <w:color w:val="000000" w:themeColor="text1"/>
          <w:highlight w:val="none"/>
          <w:lang w:val="en-US" w:eastAsia="zh-CN"/>
          <w14:textFill>
            <w14:solidFill>
              <w14:schemeClr w14:val="tx1"/>
            </w14:solidFill>
          </w14:textFill>
        </w:rPr>
        <w:t>des pleasant shade for res</w:t>
      </w:r>
      <w:r>
        <w:rPr>
          <w:rFonts w:hint="eastAsia"/>
          <w:color w:val="000000" w:themeColor="text1"/>
          <w:highlight w:val="none"/>
          <w:lang w:val="en-US" w:eastAsia="zh-CN"/>
          <w14:textFill>
            <w14:solidFill>
              <w14:schemeClr w14:val="tx1"/>
            </w14:solidFill>
          </w14:textFill>
        </w:rPr>
        <w:t>i</w:t>
      </w:r>
      <w:r>
        <w:rPr>
          <w:rFonts w:hint="default"/>
          <w:color w:val="000000" w:themeColor="text1"/>
          <w:highlight w:val="none"/>
          <w:lang w:val="en-US" w:eastAsia="zh-CN"/>
          <w14:textFill>
            <w14:solidFill>
              <w14:schemeClr w14:val="tx1"/>
            </w14:solidFill>
          </w14:textFill>
        </w:rPr>
        <w:t>d</w:t>
      </w:r>
      <w:r>
        <w:rPr>
          <w:rFonts w:hint="eastAsia"/>
          <w:color w:val="000000" w:themeColor="text1"/>
          <w:highlight w:val="none"/>
          <w:lang w:val="en-US" w:eastAsia="zh-CN"/>
          <w14:textFill>
            <w14:solidFill>
              <w14:schemeClr w14:val="tx1"/>
            </w14:solidFill>
          </w14:textFill>
        </w:rPr>
        <w:t>ents</w:t>
      </w:r>
      <w:r>
        <w:rPr>
          <w:rFonts w:hint="default"/>
          <w:color w:val="000000" w:themeColor="text1"/>
          <w:highlight w:val="none"/>
          <w:lang w:val="en-US" w:eastAsia="zh-CN"/>
          <w14:textFill>
            <w14:solidFill>
              <w14:schemeClr w14:val="tx1"/>
            </w14:solidFill>
          </w14:textFill>
        </w:rPr>
        <w:t>.</w:t>
      </w:r>
    </w:p>
    <w:p w14:paraId="076AAB30">
      <w:pPr>
        <w:widowControl w:val="0"/>
        <w:numPr>
          <w:ilvl w:val="0"/>
          <w:numId w:val="42"/>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 ph</w:t>
      </w:r>
      <w:r>
        <w:rPr>
          <w:rFonts w:hint="eastAsia"/>
          <w:color w:val="000000" w:themeColor="text1"/>
          <w:highlight w:val="none"/>
          <w:lang w:val="en-US" w:eastAsia="zh-CN"/>
          <w14:textFill>
            <w14:solidFill>
              <w14:schemeClr w14:val="tx1"/>
            </w14:solidFill>
          </w14:textFill>
        </w:rPr>
        <w:t>o</w:t>
      </w:r>
      <w:r>
        <w:rPr>
          <w:rFonts w:hint="default"/>
          <w:color w:val="000000" w:themeColor="text1"/>
          <w:highlight w:val="none"/>
          <w:lang w:val="en-US" w:eastAsia="zh-CN"/>
          <w14:textFill>
            <w14:solidFill>
              <w14:schemeClr w14:val="tx1"/>
            </w14:solidFill>
          </w14:textFill>
        </w:rPr>
        <w:t>tographer accepts e price for work below ma</w:t>
      </w:r>
      <w:r>
        <w:rPr>
          <w:rFonts w:hint="eastAsia"/>
          <w:color w:val="000000" w:themeColor="text1"/>
          <w:highlight w:val="none"/>
          <w:lang w:val="en-US" w:eastAsia="zh-CN"/>
          <w14:textFill>
            <w14:solidFill>
              <w14:schemeClr w14:val="tx1"/>
            </w14:solidFill>
          </w14:textFill>
        </w:rPr>
        <w:t>r</w:t>
      </w:r>
      <w:r>
        <w:rPr>
          <w:rFonts w:hint="default"/>
          <w:color w:val="000000" w:themeColor="text1"/>
          <w:highlight w:val="none"/>
          <w:lang w:val="en-US" w:eastAsia="zh-CN"/>
          <w14:textFill>
            <w14:solidFill>
              <w14:schemeClr w14:val="tx1"/>
            </w14:solidFill>
          </w14:textFill>
        </w:rPr>
        <w:t>ginal cost</w:t>
      </w:r>
      <w:r>
        <w:rPr>
          <w:rFonts w:hint="eastAsia"/>
          <w:color w:val="000000" w:themeColor="text1"/>
          <w:highlight w:val="none"/>
          <w:lang w:val="en-US" w:eastAsia="zh-CN"/>
          <w14:textFill>
            <w14:solidFill>
              <w14:schemeClr w14:val="tx1"/>
            </w14:solidFill>
          </w14:textFill>
        </w:rPr>
        <w:t>.</w:t>
      </w:r>
    </w:p>
    <w:p w14:paraId="06D2CEEC">
      <w:pPr>
        <w:widowControl w:val="0"/>
        <w:numPr>
          <w:ilvl w:val="0"/>
          <w:numId w:val="0"/>
        </w:numPr>
        <w:jc w:val="both"/>
        <w:rPr>
          <w:rFonts w:hint="eastAsia"/>
          <w:color w:val="000000" w:themeColor="text1"/>
          <w:highlight w:val="none"/>
          <w:lang w:val="en-US" w:eastAsia="zh-CN"/>
          <w14:textFill>
            <w14:solidFill>
              <w14:schemeClr w14:val="tx1"/>
            </w14:solidFill>
          </w14:textFill>
        </w:rPr>
      </w:pPr>
    </w:p>
    <w:p w14:paraId="564EDA2C">
      <w:pPr>
        <w:widowControl w:val="0"/>
        <w:numPr>
          <w:ilvl w:val="0"/>
          <w:numId w:val="0"/>
        </w:numPr>
        <w:ind w:left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101850" cy="1921510"/>
            <wp:effectExtent l="0" t="0" r="635" b="635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6"/>
                    <a:stretch>
                      <a:fillRect/>
                    </a:stretch>
                  </pic:blipFill>
                  <pic:spPr>
                    <a:xfrm>
                      <a:off x="0" y="0"/>
                      <a:ext cx="2101850" cy="1921510"/>
                    </a:xfrm>
                    <a:prstGeom prst="rect">
                      <a:avLst/>
                    </a:prstGeom>
                    <a:noFill/>
                    <a:ln>
                      <a:noFill/>
                    </a:ln>
                  </pic:spPr>
                </pic:pic>
              </a:graphicData>
            </a:graphic>
          </wp:inline>
        </w:drawing>
      </w:r>
    </w:p>
    <w:p w14:paraId="44771185">
      <w:pPr>
        <w:widowControl w:val="0"/>
        <w:numPr>
          <w:ilvl w:val="0"/>
          <w:numId w:val="35"/>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Emma's Hoops produces toy hoops that are identical to all other toy hoop produced by the many firms in a market with no barriers to entry. The market price of toy hoops is P,and Emma hoops is producing the quantity Q of toy hoops. Which of the following is true?</w:t>
      </w:r>
    </w:p>
    <w:p w14:paraId="6CBA487D">
      <w:pPr>
        <w:widowControl w:val="0"/>
        <w:numPr>
          <w:ilvl w:val="0"/>
          <w:numId w:val="43"/>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The firms average fixed costs is equal to P2-P1</w:t>
      </w:r>
    </w:p>
    <w:p w14:paraId="35387E41">
      <w:pPr>
        <w:widowControl w:val="0"/>
        <w:numPr>
          <w:ilvl w:val="0"/>
          <w:numId w:val="43"/>
        </w:numPr>
        <w:ind w:left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The firm is currently earning negative economic profits.</w:t>
      </w:r>
    </w:p>
    <w:p w14:paraId="67CDBAA6">
      <w:pPr>
        <w:widowControl w:val="0"/>
        <w:numPr>
          <w:ilvl w:val="0"/>
          <w:numId w:val="43"/>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The firm i</w:t>
      </w:r>
      <w:r>
        <w:rPr>
          <w:rFonts w:hint="eastAsia"/>
          <w:color w:val="000000" w:themeColor="text1"/>
          <w:highlight w:val="none"/>
          <w:lang w:val="en-US" w:eastAsia="zh-CN"/>
          <w14:textFill>
            <w14:solidFill>
              <w14:schemeClr w14:val="tx1"/>
            </w14:solidFill>
          </w14:textFill>
        </w:rPr>
        <w:t>s</w:t>
      </w:r>
      <w:r>
        <w:rPr>
          <w:rFonts w:hint="default"/>
          <w:color w:val="000000" w:themeColor="text1"/>
          <w:highlight w:val="none"/>
          <w:lang w:val="en-US" w:eastAsia="zh-CN"/>
          <w14:textFill>
            <w14:solidFill>
              <w14:schemeClr w14:val="tx1"/>
            </w14:solidFill>
          </w14:textFill>
        </w:rPr>
        <w:t xml:space="preserve"> facing a perfec</w:t>
      </w:r>
      <w:r>
        <w:rPr>
          <w:rFonts w:hint="eastAsia"/>
          <w:color w:val="000000" w:themeColor="text1"/>
          <w:highlight w:val="none"/>
          <w:lang w:val="en-US" w:eastAsia="zh-CN"/>
          <w14:textFill>
            <w14:solidFill>
              <w14:schemeClr w14:val="tx1"/>
            </w14:solidFill>
          </w14:textFill>
        </w:rPr>
        <w:t>tl</w:t>
      </w:r>
      <w:r>
        <w:rPr>
          <w:rFonts w:hint="default"/>
          <w:color w:val="000000" w:themeColor="text1"/>
          <w:highlight w:val="none"/>
          <w:lang w:val="en-US" w:eastAsia="zh-CN"/>
          <w14:textFill>
            <w14:solidFill>
              <w14:schemeClr w14:val="tx1"/>
            </w14:solidFill>
          </w14:textFill>
        </w:rPr>
        <w:t>y</w:t>
      </w:r>
      <w:r>
        <w:rPr>
          <w:rFonts w:hint="eastAsia"/>
          <w:color w:val="000000" w:themeColor="text1"/>
          <w:highlight w:val="none"/>
          <w:lang w:val="en-US" w:eastAsia="zh-CN"/>
          <w14:textFill>
            <w14:solidFill>
              <w14:schemeClr w14:val="tx1"/>
            </w14:solidFill>
          </w14:textFill>
        </w:rPr>
        <w:t xml:space="preserve"> inelastic demand curve.</w:t>
      </w:r>
    </w:p>
    <w:p w14:paraId="61404DBE">
      <w:pPr>
        <w:widowControl w:val="0"/>
        <w:numPr>
          <w:ilvl w:val="0"/>
          <w:numId w:val="43"/>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The f</w:t>
      </w:r>
      <w:r>
        <w:rPr>
          <w:rFonts w:hint="eastAsia"/>
          <w:color w:val="000000" w:themeColor="text1"/>
          <w:highlight w:val="none"/>
          <w:lang w:val="en-US" w:eastAsia="zh-CN"/>
          <w14:textFill>
            <w14:solidFill>
              <w14:schemeClr w14:val="tx1"/>
            </w14:solidFill>
          </w14:textFill>
        </w:rPr>
        <w:t>i</w:t>
      </w:r>
      <w:r>
        <w:rPr>
          <w:rFonts w:hint="default"/>
          <w:color w:val="000000" w:themeColor="text1"/>
          <w:highlight w:val="none"/>
          <w:lang w:val="en-US" w:eastAsia="zh-CN"/>
          <w14:textFill>
            <w14:solidFill>
              <w14:schemeClr w14:val="tx1"/>
            </w14:solidFill>
          </w14:textFill>
        </w:rPr>
        <w:t>rm should de</w:t>
      </w:r>
      <w:r>
        <w:rPr>
          <w:rFonts w:hint="eastAsia"/>
          <w:color w:val="000000" w:themeColor="text1"/>
          <w:highlight w:val="none"/>
          <w:lang w:val="en-US" w:eastAsia="zh-CN"/>
          <w14:textFill>
            <w14:solidFill>
              <w14:schemeClr w14:val="tx1"/>
            </w14:solidFill>
          </w14:textFill>
        </w:rPr>
        <w:t>c</w:t>
      </w:r>
      <w:r>
        <w:rPr>
          <w:rFonts w:hint="default"/>
          <w:color w:val="000000" w:themeColor="text1"/>
          <w:highlight w:val="none"/>
          <w:lang w:val="en-US" w:eastAsia="zh-CN"/>
          <w14:textFill>
            <w14:solidFill>
              <w14:schemeClr w14:val="tx1"/>
            </w14:solidFill>
          </w14:textFill>
        </w:rPr>
        <w:t>rease pr</w:t>
      </w:r>
      <w:r>
        <w:rPr>
          <w:rFonts w:hint="eastAsia"/>
          <w:color w:val="000000" w:themeColor="text1"/>
          <w:highlight w:val="none"/>
          <w:lang w:val="en-US" w:eastAsia="zh-CN"/>
          <w14:textFill>
            <w14:solidFill>
              <w14:schemeClr w14:val="tx1"/>
            </w14:solidFill>
          </w14:textFill>
        </w:rPr>
        <w:t>o</w:t>
      </w:r>
      <w:r>
        <w:rPr>
          <w:rFonts w:hint="default"/>
          <w:color w:val="000000" w:themeColor="text1"/>
          <w:highlight w:val="none"/>
          <w:lang w:val="en-US" w:eastAsia="zh-CN"/>
          <w14:textFill>
            <w14:solidFill>
              <w14:schemeClr w14:val="tx1"/>
            </w14:solidFill>
          </w14:textFill>
        </w:rPr>
        <w:t>d</w:t>
      </w:r>
      <w:r>
        <w:rPr>
          <w:rFonts w:hint="eastAsia"/>
          <w:color w:val="000000" w:themeColor="text1"/>
          <w:highlight w:val="none"/>
          <w:lang w:val="en-US" w:eastAsia="zh-CN"/>
          <w14:textFill>
            <w14:solidFill>
              <w14:schemeClr w14:val="tx1"/>
            </w14:solidFill>
          </w14:textFill>
        </w:rPr>
        <w:t xml:space="preserve">uct </w:t>
      </w:r>
      <w:r>
        <w:rPr>
          <w:rFonts w:hint="default"/>
          <w:color w:val="000000" w:themeColor="text1"/>
          <w:highlight w:val="none"/>
          <w:lang w:val="en-US" w:eastAsia="zh-CN"/>
          <w14:textFill>
            <w14:solidFill>
              <w14:schemeClr w14:val="tx1"/>
            </w14:solidFill>
          </w14:textFill>
        </w:rPr>
        <w:t>to</w:t>
      </w:r>
      <w:r>
        <w:rPr>
          <w:rFonts w:hint="eastAsia"/>
          <w:color w:val="000000" w:themeColor="text1"/>
          <w:highlight w:val="none"/>
          <w:lang w:val="en-US" w:eastAsia="zh-CN"/>
          <w14:textFill>
            <w14:solidFill>
              <w14:schemeClr w14:val="tx1"/>
            </w14:solidFill>
          </w14:textFill>
        </w:rPr>
        <w:t xml:space="preserve"> Q2</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to maximize economic profits.</w:t>
      </w:r>
    </w:p>
    <w:p w14:paraId="5218CF58">
      <w:pPr>
        <w:widowControl w:val="0"/>
        <w:numPr>
          <w:ilvl w:val="0"/>
          <w:numId w:val="43"/>
        </w:numPr>
        <w:ind w:left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Th</w:t>
      </w:r>
      <w:r>
        <w:rPr>
          <w:rFonts w:hint="default"/>
          <w:color w:val="000000" w:themeColor="text1"/>
          <w:highlight w:val="none"/>
          <w:lang w:val="en-US" w:eastAsia="zh-CN"/>
          <w14:textFill>
            <w14:solidFill>
              <w14:schemeClr w14:val="tx1"/>
            </w14:solidFill>
          </w14:textFill>
        </w:rPr>
        <w:t>e f</w:t>
      </w:r>
      <w:r>
        <w:rPr>
          <w:rFonts w:hint="eastAsia"/>
          <w:color w:val="000000" w:themeColor="text1"/>
          <w:highlight w:val="none"/>
          <w:lang w:val="en-US" w:eastAsia="zh-CN"/>
          <w14:textFill>
            <w14:solidFill>
              <w14:schemeClr w14:val="tx1"/>
            </w14:solidFill>
          </w14:textFill>
        </w:rPr>
        <w:t>i</w:t>
      </w:r>
      <w:r>
        <w:rPr>
          <w:rFonts w:hint="default"/>
          <w:color w:val="000000" w:themeColor="text1"/>
          <w:highlight w:val="none"/>
          <w:lang w:val="en-US" w:eastAsia="zh-CN"/>
          <w14:textFill>
            <w14:solidFill>
              <w14:schemeClr w14:val="tx1"/>
            </w14:solidFill>
          </w14:textFill>
        </w:rPr>
        <w:t>rm sho</w:t>
      </w:r>
      <w:r>
        <w:rPr>
          <w:rFonts w:hint="eastAsia"/>
          <w:color w:val="000000" w:themeColor="text1"/>
          <w:highlight w:val="none"/>
          <w:lang w:val="en-US" w:eastAsia="zh-CN"/>
          <w14:textFill>
            <w14:solidFill>
              <w14:schemeClr w14:val="tx1"/>
            </w14:solidFill>
          </w14:textFill>
        </w:rPr>
        <w:t>u</w:t>
      </w:r>
      <w:r>
        <w:rPr>
          <w:rFonts w:hint="default"/>
          <w:color w:val="000000" w:themeColor="text1"/>
          <w:highlight w:val="none"/>
          <w:lang w:val="en-US" w:eastAsia="zh-CN"/>
          <w14:textFill>
            <w14:solidFill>
              <w14:schemeClr w14:val="tx1"/>
            </w14:solidFill>
          </w14:textFill>
        </w:rPr>
        <w:t xml:space="preserve">ld increase </w:t>
      </w:r>
      <w:r>
        <w:rPr>
          <w:rFonts w:hint="eastAsia"/>
          <w:color w:val="000000" w:themeColor="text1"/>
          <w:highlight w:val="none"/>
          <w:lang w:val="en-US" w:eastAsia="zh-CN"/>
          <w14:textFill>
            <w14:solidFill>
              <w14:schemeClr w14:val="tx1"/>
            </w14:solidFill>
          </w14:textFill>
        </w:rPr>
        <w:t>it</w:t>
      </w:r>
      <w:r>
        <w:rPr>
          <w:rFonts w:hint="default"/>
          <w:color w:val="000000" w:themeColor="text1"/>
          <w:highlight w:val="none"/>
          <w:lang w:val="en-US" w:eastAsia="zh-CN"/>
          <w14:textFill>
            <w14:solidFill>
              <w14:schemeClr w14:val="tx1"/>
            </w14:solidFill>
          </w14:textFill>
        </w:rPr>
        <w:t>s pr</w:t>
      </w:r>
      <w:r>
        <w:rPr>
          <w:rFonts w:hint="eastAsia"/>
          <w:color w:val="000000" w:themeColor="text1"/>
          <w:highlight w:val="none"/>
          <w:lang w:val="en-US" w:eastAsia="zh-CN"/>
          <w14:textFill>
            <w14:solidFill>
              <w14:schemeClr w14:val="tx1"/>
            </w14:solidFill>
          </w14:textFill>
        </w:rPr>
        <w:t>ice</w:t>
      </w:r>
      <w:r>
        <w:rPr>
          <w:rFonts w:hint="default"/>
          <w:color w:val="000000" w:themeColor="text1"/>
          <w:highlight w:val="none"/>
          <w:lang w:val="en-US" w:eastAsia="zh-CN"/>
          <w14:textFill>
            <w14:solidFill>
              <w14:schemeClr w14:val="tx1"/>
            </w14:solidFill>
          </w14:textFill>
        </w:rPr>
        <w:t xml:space="preserve"> to </w:t>
      </w:r>
      <w:r>
        <w:rPr>
          <w:rFonts w:hint="eastAsia"/>
          <w:color w:val="000000" w:themeColor="text1"/>
          <w:highlight w:val="none"/>
          <w:lang w:val="en-US" w:eastAsia="zh-CN"/>
          <w14:textFill>
            <w14:solidFill>
              <w14:schemeClr w14:val="tx1"/>
            </w14:solidFill>
          </w14:textFill>
        </w:rPr>
        <w:t>P3</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to maximize economic profits.</w:t>
      </w:r>
    </w:p>
    <w:p w14:paraId="6DD30A0D">
      <w:pPr>
        <w:widowControl w:val="0"/>
        <w:numPr>
          <w:ilvl w:val="0"/>
          <w:numId w:val="0"/>
        </w:numPr>
        <w:jc w:val="both"/>
        <w:rPr>
          <w:color w:val="000000" w:themeColor="text1"/>
          <w:highlight w:val="none"/>
          <w14:textFill>
            <w14:solidFill>
              <w14:schemeClr w14:val="tx1"/>
            </w14:solidFill>
          </w14:textFill>
        </w:rPr>
      </w:pPr>
    </w:p>
    <w:p w14:paraId="07D7C2F7">
      <w:pPr>
        <w:widowControl w:val="0"/>
        <w:numPr>
          <w:ilvl w:val="0"/>
          <w:numId w:val="35"/>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If the government imposes a binding price ceiling in the gasoline market, which of the following will occur in the short run?</w:t>
      </w:r>
    </w:p>
    <w:p w14:paraId="42883F25">
      <w:pPr>
        <w:widowControl w:val="0"/>
        <w:numPr>
          <w:ilvl w:val="0"/>
          <w:numId w:val="44"/>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The demand for gasoline will increase</w:t>
      </w:r>
    </w:p>
    <w:p w14:paraId="2915CA3F">
      <w:pPr>
        <w:widowControl w:val="0"/>
        <w:numPr>
          <w:ilvl w:val="0"/>
          <w:numId w:val="44"/>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The demand for gasoline will decrease</w:t>
      </w:r>
    </w:p>
    <w:p w14:paraId="1675B577">
      <w:pPr>
        <w:widowControl w:val="0"/>
        <w:numPr>
          <w:ilvl w:val="0"/>
          <w:numId w:val="44"/>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The quantity demanded of gasoline will increase</w:t>
      </w:r>
    </w:p>
    <w:p w14:paraId="04AA71F5">
      <w:pPr>
        <w:widowControl w:val="0"/>
        <w:numPr>
          <w:ilvl w:val="0"/>
          <w:numId w:val="44"/>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l</w:t>
      </w:r>
      <w:r>
        <w:rPr>
          <w:rFonts w:hint="default"/>
          <w:color w:val="000000" w:themeColor="text1"/>
          <w:highlight w:val="none"/>
          <w:lang w:val="en-US" w:eastAsia="zh-CN"/>
          <w14:textFill>
            <w14:solidFill>
              <w14:schemeClr w14:val="tx1"/>
            </w14:solidFill>
          </w14:textFill>
        </w:rPr>
        <w:t>l individuals in the gasoline market wil</w:t>
      </w:r>
      <w:r>
        <w:rPr>
          <w:rFonts w:hint="eastAsia"/>
          <w:color w:val="000000" w:themeColor="text1"/>
          <w:highlight w:val="none"/>
          <w:lang w:val="en-US" w:eastAsia="zh-CN"/>
          <w14:textFill>
            <w14:solidFill>
              <w14:schemeClr w14:val="tx1"/>
            </w14:solidFill>
          </w14:textFill>
        </w:rPr>
        <w:t>l</w:t>
      </w:r>
      <w:r>
        <w:rPr>
          <w:rFonts w:hint="default"/>
          <w:color w:val="000000" w:themeColor="text1"/>
          <w:highlight w:val="none"/>
          <w:lang w:val="en-US" w:eastAsia="zh-CN"/>
          <w14:textFill>
            <w14:solidFill>
              <w14:schemeClr w14:val="tx1"/>
            </w14:solidFill>
          </w14:textFill>
        </w:rPr>
        <w:t xml:space="preserve"> be be</w:t>
      </w:r>
      <w:r>
        <w:rPr>
          <w:rFonts w:hint="eastAsia"/>
          <w:color w:val="000000" w:themeColor="text1"/>
          <w:highlight w:val="none"/>
          <w:lang w:val="en-US" w:eastAsia="zh-CN"/>
          <w14:textFill>
            <w14:solidFill>
              <w14:schemeClr w14:val="tx1"/>
            </w14:solidFill>
          </w14:textFill>
        </w:rPr>
        <w:t>t</w:t>
      </w:r>
      <w:r>
        <w:rPr>
          <w:rFonts w:hint="default"/>
          <w:color w:val="000000" w:themeColor="text1"/>
          <w:highlight w:val="none"/>
          <w:lang w:val="en-US" w:eastAsia="zh-CN"/>
          <w14:textFill>
            <w14:solidFill>
              <w14:schemeClr w14:val="tx1"/>
            </w14:solidFill>
          </w14:textFill>
        </w:rPr>
        <w:t>ter of</w:t>
      </w:r>
      <w:r>
        <w:rPr>
          <w:rFonts w:hint="eastAsia"/>
          <w:color w:val="000000" w:themeColor="text1"/>
          <w:highlight w:val="none"/>
          <w:lang w:val="en-US" w:eastAsia="zh-CN"/>
          <w14:textFill>
            <w14:solidFill>
              <w14:schemeClr w14:val="tx1"/>
            </w14:solidFill>
          </w14:textFill>
        </w:rPr>
        <w:t>f</w:t>
      </w:r>
    </w:p>
    <w:p w14:paraId="40831C5D">
      <w:pPr>
        <w:widowControl w:val="0"/>
        <w:numPr>
          <w:ilvl w:val="0"/>
          <w:numId w:val="44"/>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All individuals in the gasol</w:t>
      </w:r>
      <w:r>
        <w:rPr>
          <w:rFonts w:hint="eastAsia"/>
          <w:color w:val="000000" w:themeColor="text1"/>
          <w:highlight w:val="none"/>
          <w:lang w:val="en-US" w:eastAsia="zh-CN"/>
          <w14:textFill>
            <w14:solidFill>
              <w14:schemeClr w14:val="tx1"/>
            </w14:solidFill>
          </w14:textFill>
        </w:rPr>
        <w:t>i</w:t>
      </w:r>
      <w:r>
        <w:rPr>
          <w:rFonts w:hint="default"/>
          <w:color w:val="000000" w:themeColor="text1"/>
          <w:highlight w:val="none"/>
          <w:lang w:val="en-US" w:eastAsia="zh-CN"/>
          <w14:textFill>
            <w14:solidFill>
              <w14:schemeClr w14:val="tx1"/>
            </w14:solidFill>
          </w14:textFill>
        </w:rPr>
        <w:t>ne market will be worse of</w:t>
      </w:r>
      <w:r>
        <w:rPr>
          <w:rFonts w:hint="eastAsia"/>
          <w:color w:val="000000" w:themeColor="text1"/>
          <w:highlight w:val="none"/>
          <w:lang w:val="en-US" w:eastAsia="zh-CN"/>
          <w14:textFill>
            <w14:solidFill>
              <w14:schemeClr w14:val="tx1"/>
            </w14:solidFill>
          </w14:textFill>
        </w:rPr>
        <w:t>f</w:t>
      </w:r>
    </w:p>
    <w:p w14:paraId="12E5004A">
      <w:pPr>
        <w:widowControl w:val="0"/>
        <w:numPr>
          <w:ilvl w:val="0"/>
          <w:numId w:val="0"/>
        </w:numPr>
        <w:ind w:leftChars="0"/>
        <w:jc w:val="both"/>
        <w:rPr>
          <w:rFonts w:hint="eastAsia"/>
          <w:color w:val="000000" w:themeColor="text1"/>
          <w:highlight w:val="none"/>
          <w:lang w:val="en-US" w:eastAsia="zh-CN"/>
          <w14:textFill>
            <w14:solidFill>
              <w14:schemeClr w14:val="tx1"/>
            </w14:solidFill>
          </w14:textFill>
        </w:rPr>
      </w:pPr>
    </w:p>
    <w:p w14:paraId="607FAB9D">
      <w:pPr>
        <w:widowControl w:val="0"/>
        <w:numPr>
          <w:ilvl w:val="0"/>
          <w:numId w:val="0"/>
        </w:numPr>
        <w:ind w:left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640330" cy="1489075"/>
            <wp:effectExtent l="0" t="0" r="0" b="571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7"/>
                    <a:stretch>
                      <a:fillRect/>
                    </a:stretch>
                  </pic:blipFill>
                  <pic:spPr>
                    <a:xfrm>
                      <a:off x="0" y="0"/>
                      <a:ext cx="2640330" cy="1489075"/>
                    </a:xfrm>
                    <a:prstGeom prst="rect">
                      <a:avLst/>
                    </a:prstGeom>
                    <a:noFill/>
                    <a:ln>
                      <a:noFill/>
                    </a:ln>
                  </pic:spPr>
                </pic:pic>
              </a:graphicData>
            </a:graphic>
          </wp:inline>
        </w:drawing>
      </w:r>
    </w:p>
    <w:p w14:paraId="535E9754">
      <w:pPr>
        <w:widowControl w:val="0"/>
        <w:numPr>
          <w:ilvl w:val="0"/>
          <w:numId w:val="35"/>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If tasks assigned according to comparative advantage ,Which of the following is true?</w:t>
      </w:r>
    </w:p>
    <w:p w14:paraId="4032DC88">
      <w:pPr>
        <w:widowControl w:val="0"/>
        <w:numPr>
          <w:ilvl w:val="0"/>
          <w:numId w:val="45"/>
        </w:numPr>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Alpha will produce both goods</w:t>
      </w:r>
    </w:p>
    <w:p w14:paraId="6B898865">
      <w:pPr>
        <w:widowControl w:val="0"/>
        <w:numPr>
          <w:ilvl w:val="0"/>
          <w:numId w:val="45"/>
        </w:numPr>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Be</w:t>
      </w:r>
      <w:r>
        <w:rPr>
          <w:rFonts w:hint="eastAsia"/>
          <w:color w:val="000000" w:themeColor="text1"/>
          <w:highlight w:val="none"/>
          <w:lang w:val="en-US" w:eastAsia="zh-CN"/>
          <w14:textFill>
            <w14:solidFill>
              <w14:schemeClr w14:val="tx1"/>
            </w14:solidFill>
          </w14:textFill>
        </w:rPr>
        <w:t>t</w:t>
      </w:r>
      <w:r>
        <w:rPr>
          <w:rFonts w:hint="default"/>
          <w:color w:val="000000" w:themeColor="text1"/>
          <w:highlight w:val="none"/>
          <w:lang w:val="en-US" w:eastAsia="zh-CN"/>
          <w14:textFill>
            <w14:solidFill>
              <w14:schemeClr w14:val="tx1"/>
            </w14:solidFill>
          </w14:textFill>
        </w:rPr>
        <w:t>a wi</w:t>
      </w:r>
      <w:r>
        <w:rPr>
          <w:rFonts w:hint="eastAsia"/>
          <w:color w:val="000000" w:themeColor="text1"/>
          <w:highlight w:val="none"/>
          <w:lang w:val="en-US" w:eastAsia="zh-CN"/>
          <w14:textFill>
            <w14:solidFill>
              <w14:schemeClr w14:val="tx1"/>
            </w14:solidFill>
          </w14:textFill>
        </w:rPr>
        <w:t>l</w:t>
      </w:r>
      <w:r>
        <w:rPr>
          <w:rFonts w:hint="default"/>
          <w:color w:val="000000" w:themeColor="text1"/>
          <w:highlight w:val="none"/>
          <w:lang w:val="en-US" w:eastAsia="zh-CN"/>
          <w14:textFill>
            <w14:solidFill>
              <w14:schemeClr w14:val="tx1"/>
            </w14:solidFill>
          </w14:textFill>
        </w:rPr>
        <w:t>l prod</w:t>
      </w:r>
      <w:r>
        <w:rPr>
          <w:rFonts w:hint="eastAsia"/>
          <w:color w:val="000000" w:themeColor="text1"/>
          <w:highlight w:val="none"/>
          <w:lang w:val="en-US" w:eastAsia="zh-CN"/>
          <w14:textFill>
            <w14:solidFill>
              <w14:schemeClr w14:val="tx1"/>
            </w14:solidFill>
          </w14:textFill>
        </w:rPr>
        <w:t>u</w:t>
      </w:r>
      <w:r>
        <w:rPr>
          <w:rFonts w:hint="default"/>
          <w:color w:val="000000" w:themeColor="text1"/>
          <w:highlight w:val="none"/>
          <w:lang w:val="en-US" w:eastAsia="zh-CN"/>
          <w14:textFill>
            <w14:solidFill>
              <w14:schemeClr w14:val="tx1"/>
            </w14:solidFill>
          </w14:textFill>
        </w:rPr>
        <w:t xml:space="preserve">ce both </w:t>
      </w:r>
      <w:r>
        <w:rPr>
          <w:rFonts w:hint="eastAsia"/>
          <w:color w:val="000000" w:themeColor="text1"/>
          <w:highlight w:val="none"/>
          <w:lang w:val="en-US" w:eastAsia="zh-CN"/>
          <w14:textFill>
            <w14:solidFill>
              <w14:schemeClr w14:val="tx1"/>
            </w14:solidFill>
          </w14:textFill>
        </w:rPr>
        <w:t>g</w:t>
      </w:r>
      <w:r>
        <w:rPr>
          <w:rFonts w:hint="default"/>
          <w:color w:val="000000" w:themeColor="text1"/>
          <w:highlight w:val="none"/>
          <w:lang w:val="en-US" w:eastAsia="zh-CN"/>
          <w14:textFill>
            <w14:solidFill>
              <w14:schemeClr w14:val="tx1"/>
            </w14:solidFill>
          </w14:textFill>
        </w:rPr>
        <w:t>oods</w:t>
      </w:r>
    </w:p>
    <w:p w14:paraId="1B5B3806">
      <w:pPr>
        <w:widowControl w:val="0"/>
        <w:numPr>
          <w:ilvl w:val="0"/>
          <w:numId w:val="45"/>
        </w:numPr>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Alph</w:t>
      </w:r>
      <w:r>
        <w:rPr>
          <w:rFonts w:hint="eastAsia"/>
          <w:color w:val="000000" w:themeColor="text1"/>
          <w:highlight w:val="none"/>
          <w:lang w:val="en-US" w:eastAsia="zh-CN"/>
          <w14:textFill>
            <w14:solidFill>
              <w14:schemeClr w14:val="tx1"/>
            </w14:solidFill>
          </w14:textFill>
        </w:rPr>
        <w:t>a</w:t>
      </w:r>
      <w:r>
        <w:rPr>
          <w:rFonts w:hint="default"/>
          <w:color w:val="000000" w:themeColor="text1"/>
          <w:highlight w:val="none"/>
          <w:lang w:val="en-US" w:eastAsia="zh-CN"/>
          <w14:textFill>
            <w14:solidFill>
              <w14:schemeClr w14:val="tx1"/>
            </w14:solidFill>
          </w14:textFill>
        </w:rPr>
        <w:t xml:space="preserve"> wi</w:t>
      </w:r>
      <w:r>
        <w:rPr>
          <w:rFonts w:hint="eastAsia"/>
          <w:color w:val="000000" w:themeColor="text1"/>
          <w:highlight w:val="none"/>
          <w:lang w:val="en-US" w:eastAsia="zh-CN"/>
          <w14:textFill>
            <w14:solidFill>
              <w14:schemeClr w14:val="tx1"/>
            </w14:solidFill>
          </w14:textFill>
        </w:rPr>
        <w:t>l</w:t>
      </w:r>
      <w:r>
        <w:rPr>
          <w:rFonts w:hint="default"/>
          <w:color w:val="000000" w:themeColor="text1"/>
          <w:highlight w:val="none"/>
          <w:lang w:val="en-US" w:eastAsia="zh-CN"/>
          <w14:textFill>
            <w14:solidFill>
              <w14:schemeClr w14:val="tx1"/>
            </w14:solidFill>
          </w14:textFill>
        </w:rPr>
        <w:t>l produce</w:t>
      </w:r>
      <w:r>
        <w:rPr>
          <w:rFonts w:hint="eastAsia"/>
          <w:color w:val="000000" w:themeColor="text1"/>
          <w:highlight w:val="none"/>
          <w:lang w:val="en-US" w:eastAsia="zh-CN"/>
          <w14:textFill>
            <w14:solidFill>
              <w14:schemeClr w14:val="tx1"/>
            </w14:solidFill>
          </w14:textFill>
        </w:rPr>
        <w:t xml:space="preserve"> cell</w:t>
      </w:r>
      <w:r>
        <w:rPr>
          <w:rFonts w:hint="default"/>
          <w:color w:val="000000" w:themeColor="text1"/>
          <w:highlight w:val="none"/>
          <w:lang w:val="en-US" w:eastAsia="zh-CN"/>
          <w14:textFill>
            <w14:solidFill>
              <w14:schemeClr w14:val="tx1"/>
            </w14:solidFill>
          </w14:textFill>
        </w:rPr>
        <w:t xml:space="preserve">phones and </w:t>
      </w:r>
      <w:r>
        <w:rPr>
          <w:rFonts w:hint="eastAsia"/>
          <w:color w:val="000000" w:themeColor="text1"/>
          <w:highlight w:val="none"/>
          <w:lang w:val="en-US" w:eastAsia="zh-CN"/>
          <w14:textFill>
            <w14:solidFill>
              <w14:schemeClr w14:val="tx1"/>
            </w14:solidFill>
          </w14:textFill>
        </w:rPr>
        <w:t>B</w:t>
      </w:r>
      <w:r>
        <w:rPr>
          <w:rFonts w:hint="default"/>
          <w:color w:val="000000" w:themeColor="text1"/>
          <w:highlight w:val="none"/>
          <w:lang w:val="en-US" w:eastAsia="zh-CN"/>
          <w14:textFill>
            <w14:solidFill>
              <w14:schemeClr w14:val="tx1"/>
            </w14:solidFill>
          </w14:textFill>
        </w:rPr>
        <w:t>eta wi</w:t>
      </w:r>
      <w:r>
        <w:rPr>
          <w:rFonts w:hint="eastAsia"/>
          <w:color w:val="000000" w:themeColor="text1"/>
          <w:highlight w:val="none"/>
          <w:lang w:val="en-US" w:eastAsia="zh-CN"/>
          <w14:textFill>
            <w14:solidFill>
              <w14:schemeClr w14:val="tx1"/>
            </w14:solidFill>
          </w14:textFill>
        </w:rPr>
        <w:t>ll</w:t>
      </w:r>
      <w:r>
        <w:rPr>
          <w:rFonts w:hint="default"/>
          <w:color w:val="000000" w:themeColor="text1"/>
          <w:highlight w:val="none"/>
          <w:lang w:val="en-US" w:eastAsia="zh-CN"/>
          <w14:textFill>
            <w14:solidFill>
              <w14:schemeClr w14:val="tx1"/>
            </w14:solidFill>
          </w14:textFill>
        </w:rPr>
        <w:t xml:space="preserve"> pr</w:t>
      </w:r>
      <w:r>
        <w:rPr>
          <w:rFonts w:hint="eastAsia"/>
          <w:color w:val="000000" w:themeColor="text1"/>
          <w:highlight w:val="none"/>
          <w:lang w:val="en-US" w:eastAsia="zh-CN"/>
          <w14:textFill>
            <w14:solidFill>
              <w14:schemeClr w14:val="tx1"/>
            </w14:solidFill>
          </w14:textFill>
        </w:rPr>
        <w:t>o</w:t>
      </w:r>
      <w:r>
        <w:rPr>
          <w:rFonts w:hint="default"/>
          <w:color w:val="000000" w:themeColor="text1"/>
          <w:highlight w:val="none"/>
          <w:lang w:val="en-US" w:eastAsia="zh-CN"/>
          <w14:textFill>
            <w14:solidFill>
              <w14:schemeClr w14:val="tx1"/>
            </w14:solidFill>
          </w14:textFill>
        </w:rPr>
        <w:t>d</w:t>
      </w:r>
      <w:r>
        <w:rPr>
          <w:rFonts w:hint="eastAsia"/>
          <w:color w:val="000000" w:themeColor="text1"/>
          <w:highlight w:val="none"/>
          <w:lang w:val="en-US" w:eastAsia="zh-CN"/>
          <w14:textFill>
            <w14:solidFill>
              <w14:schemeClr w14:val="tx1"/>
            </w14:solidFill>
          </w14:textFill>
        </w:rPr>
        <w:t>uce cakes</w:t>
      </w:r>
    </w:p>
    <w:p w14:paraId="0B48158F">
      <w:pPr>
        <w:widowControl w:val="0"/>
        <w:numPr>
          <w:ilvl w:val="0"/>
          <w:numId w:val="45"/>
        </w:numPr>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l</w:t>
      </w:r>
      <w:r>
        <w:rPr>
          <w:rFonts w:hint="default"/>
          <w:color w:val="000000" w:themeColor="text1"/>
          <w:highlight w:val="none"/>
          <w:lang w:val="en-US" w:eastAsia="zh-CN"/>
          <w14:textFill>
            <w14:solidFill>
              <w14:schemeClr w14:val="tx1"/>
            </w14:solidFill>
          </w14:textFill>
        </w:rPr>
        <w:t>pha will produce cakes and Bet</w:t>
      </w:r>
      <w:r>
        <w:rPr>
          <w:rFonts w:hint="eastAsia"/>
          <w:color w:val="000000" w:themeColor="text1"/>
          <w:highlight w:val="none"/>
          <w:lang w:val="en-US" w:eastAsia="zh-CN"/>
          <w14:textFill>
            <w14:solidFill>
              <w14:schemeClr w14:val="tx1"/>
            </w14:solidFill>
          </w14:textFill>
        </w:rPr>
        <w:t>a</w:t>
      </w:r>
      <w:r>
        <w:rPr>
          <w:rFonts w:hint="default"/>
          <w:color w:val="000000" w:themeColor="text1"/>
          <w:highlight w:val="none"/>
          <w:lang w:val="en-US" w:eastAsia="zh-CN"/>
          <w14:textFill>
            <w14:solidFill>
              <w14:schemeClr w14:val="tx1"/>
            </w14:solidFill>
          </w14:textFill>
        </w:rPr>
        <w:t xml:space="preserve"> w</w:t>
      </w:r>
      <w:r>
        <w:rPr>
          <w:rFonts w:hint="eastAsia"/>
          <w:color w:val="000000" w:themeColor="text1"/>
          <w:highlight w:val="none"/>
          <w:lang w:val="en-US" w:eastAsia="zh-CN"/>
          <w14:textFill>
            <w14:solidFill>
              <w14:schemeClr w14:val="tx1"/>
            </w14:solidFill>
          </w14:textFill>
        </w:rPr>
        <w:t>ill</w:t>
      </w:r>
      <w:r>
        <w:rPr>
          <w:rFonts w:hint="default"/>
          <w:color w:val="000000" w:themeColor="text1"/>
          <w:highlight w:val="none"/>
          <w:lang w:val="en-US" w:eastAsia="zh-CN"/>
          <w14:textFill>
            <w14:solidFill>
              <w14:schemeClr w14:val="tx1"/>
            </w14:solidFill>
          </w14:textFill>
        </w:rPr>
        <w:t xml:space="preserve"> pr</w:t>
      </w:r>
      <w:r>
        <w:rPr>
          <w:rFonts w:hint="eastAsia"/>
          <w:color w:val="000000" w:themeColor="text1"/>
          <w:highlight w:val="none"/>
          <w:lang w:val="en-US" w:eastAsia="zh-CN"/>
          <w14:textFill>
            <w14:solidFill>
              <w14:schemeClr w14:val="tx1"/>
            </w14:solidFill>
          </w14:textFill>
        </w:rPr>
        <w:t>o</w:t>
      </w:r>
      <w:r>
        <w:rPr>
          <w:rFonts w:hint="default"/>
          <w:color w:val="000000" w:themeColor="text1"/>
          <w:highlight w:val="none"/>
          <w:lang w:val="en-US" w:eastAsia="zh-CN"/>
          <w14:textFill>
            <w14:solidFill>
              <w14:schemeClr w14:val="tx1"/>
            </w14:solidFill>
          </w14:textFill>
        </w:rPr>
        <w:t>d</w:t>
      </w:r>
      <w:r>
        <w:rPr>
          <w:rFonts w:hint="eastAsia"/>
          <w:color w:val="000000" w:themeColor="text1"/>
          <w:highlight w:val="none"/>
          <w:lang w:val="en-US" w:eastAsia="zh-CN"/>
          <w14:textFill>
            <w14:solidFill>
              <w14:schemeClr w14:val="tx1"/>
            </w14:solidFill>
          </w14:textFill>
        </w:rPr>
        <w:t>u</w:t>
      </w:r>
      <w:r>
        <w:rPr>
          <w:rFonts w:hint="default"/>
          <w:color w:val="000000" w:themeColor="text1"/>
          <w:highlight w:val="none"/>
          <w:lang w:val="en-US" w:eastAsia="zh-CN"/>
          <w14:textFill>
            <w14:solidFill>
              <w14:schemeClr w14:val="tx1"/>
            </w14:solidFill>
          </w14:textFill>
        </w:rPr>
        <w:t xml:space="preserve">ce </w:t>
      </w:r>
      <w:r>
        <w:rPr>
          <w:rFonts w:hint="eastAsia"/>
          <w:color w:val="000000" w:themeColor="text1"/>
          <w:highlight w:val="none"/>
          <w:lang w:val="en-US" w:eastAsia="zh-CN"/>
          <w14:textFill>
            <w14:solidFill>
              <w14:schemeClr w14:val="tx1"/>
            </w14:solidFill>
          </w14:textFill>
        </w:rPr>
        <w:t>cell</w:t>
      </w:r>
      <w:r>
        <w:rPr>
          <w:rFonts w:hint="default"/>
          <w:color w:val="000000" w:themeColor="text1"/>
          <w:highlight w:val="none"/>
          <w:lang w:val="en-US" w:eastAsia="zh-CN"/>
          <w14:textFill>
            <w14:solidFill>
              <w14:schemeClr w14:val="tx1"/>
            </w14:solidFill>
          </w14:textFill>
        </w:rPr>
        <w:t xml:space="preserve">phones </w:t>
      </w:r>
    </w:p>
    <w:p w14:paraId="4947DE11">
      <w:pPr>
        <w:widowControl w:val="0"/>
        <w:numPr>
          <w:ilvl w:val="0"/>
          <w:numId w:val="45"/>
        </w:numPr>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Alpha has an absol</w:t>
      </w:r>
      <w:r>
        <w:rPr>
          <w:rFonts w:hint="eastAsia"/>
          <w:color w:val="000000" w:themeColor="text1"/>
          <w:highlight w:val="none"/>
          <w:lang w:val="en-US" w:eastAsia="zh-CN"/>
          <w14:textFill>
            <w14:solidFill>
              <w14:schemeClr w14:val="tx1"/>
            </w14:solidFill>
          </w14:textFill>
        </w:rPr>
        <w:t>u</w:t>
      </w:r>
      <w:r>
        <w:rPr>
          <w:rFonts w:hint="default"/>
          <w:color w:val="000000" w:themeColor="text1"/>
          <w:highlight w:val="none"/>
          <w:lang w:val="en-US" w:eastAsia="zh-CN"/>
          <w14:textFill>
            <w14:solidFill>
              <w14:schemeClr w14:val="tx1"/>
            </w14:solidFill>
          </w14:textFill>
        </w:rPr>
        <w:t xml:space="preserve">te </w:t>
      </w:r>
      <w:r>
        <w:rPr>
          <w:rFonts w:hint="eastAsia"/>
          <w:color w:val="000000" w:themeColor="text1"/>
          <w:highlight w:val="none"/>
          <w:lang w:val="en-US" w:eastAsia="zh-CN"/>
          <w14:textFill>
            <w14:solidFill>
              <w14:schemeClr w14:val="tx1"/>
            </w14:solidFill>
          </w14:textFill>
        </w:rPr>
        <w:t xml:space="preserve">advantage in producing all goods </w:t>
      </w:r>
    </w:p>
    <w:p w14:paraId="6FA0D777">
      <w:pPr>
        <w:widowControl w:val="0"/>
        <w:numPr>
          <w:ilvl w:val="0"/>
          <w:numId w:val="0"/>
        </w:numPr>
        <w:jc w:val="both"/>
        <w:rPr>
          <w:color w:val="000000" w:themeColor="text1"/>
          <w:highlight w:val="none"/>
          <w14:textFill>
            <w14:solidFill>
              <w14:schemeClr w14:val="tx1"/>
            </w14:solidFill>
          </w14:textFill>
        </w:rPr>
      </w:pPr>
    </w:p>
    <w:p w14:paraId="5F7C1D0D">
      <w:pPr>
        <w:widowControl w:val="0"/>
        <w:numPr>
          <w:ilvl w:val="0"/>
          <w:numId w:val="35"/>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The market for bottled mineral water is perfectly competitive. After she discovery of several new sources of mineral water, the price of bottled mineral water decreases. The substitution effect of the price decrease implies an increase in which of the following?</w:t>
      </w:r>
    </w:p>
    <w:p w14:paraId="63986F81">
      <w:pPr>
        <w:widowControl w:val="0"/>
        <w:numPr>
          <w:ilvl w:val="0"/>
          <w:numId w:val="46"/>
        </w:numPr>
        <w:ind w:left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The supply of bottled mineral water</w:t>
      </w:r>
    </w:p>
    <w:p w14:paraId="3A16C670">
      <w:pPr>
        <w:widowControl w:val="0"/>
        <w:numPr>
          <w:ilvl w:val="0"/>
          <w:numId w:val="46"/>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The quant</w:t>
      </w:r>
      <w:r>
        <w:rPr>
          <w:rFonts w:hint="eastAsia"/>
          <w:color w:val="000000" w:themeColor="text1"/>
          <w:highlight w:val="none"/>
          <w:lang w:val="en-US" w:eastAsia="zh-CN"/>
          <w14:textFill>
            <w14:solidFill>
              <w14:schemeClr w14:val="tx1"/>
            </w14:solidFill>
          </w14:textFill>
        </w:rPr>
        <w:t>it</w:t>
      </w:r>
      <w:r>
        <w:rPr>
          <w:rFonts w:hint="default"/>
          <w:color w:val="000000" w:themeColor="text1"/>
          <w:highlight w:val="none"/>
          <w:lang w:val="en-US" w:eastAsia="zh-CN"/>
          <w14:textFill>
            <w14:solidFill>
              <w14:schemeClr w14:val="tx1"/>
            </w14:solidFill>
          </w14:textFill>
        </w:rPr>
        <w:t>y demanded of bottled mineral water</w:t>
      </w:r>
    </w:p>
    <w:p w14:paraId="0E796698">
      <w:pPr>
        <w:widowControl w:val="0"/>
        <w:numPr>
          <w:ilvl w:val="0"/>
          <w:numId w:val="46"/>
        </w:numPr>
        <w:ind w:leftChars="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 xml:space="preserve">The demand for </w:t>
      </w:r>
      <w:r>
        <w:rPr>
          <w:rFonts w:hint="eastAsia"/>
          <w:color w:val="000000" w:themeColor="text1"/>
          <w:highlight w:val="none"/>
          <w:lang w:val="en-US" w:eastAsia="zh-CN"/>
          <w14:textFill>
            <w14:solidFill>
              <w14:schemeClr w14:val="tx1"/>
            </w14:solidFill>
          </w14:textFill>
        </w:rPr>
        <w:t>bottled</w:t>
      </w:r>
      <w:r>
        <w:rPr>
          <w:rFonts w:hint="default"/>
          <w:color w:val="000000" w:themeColor="text1"/>
          <w:highlight w:val="none"/>
          <w:lang w:val="en-US" w:eastAsia="zh-CN"/>
          <w14:textFill>
            <w14:solidFill>
              <w14:schemeClr w14:val="tx1"/>
            </w14:solidFill>
          </w14:textFill>
        </w:rPr>
        <w:t xml:space="preserve"> mineral water</w:t>
      </w:r>
    </w:p>
    <w:p w14:paraId="35C40604">
      <w:pPr>
        <w:widowControl w:val="0"/>
        <w:numPr>
          <w:ilvl w:val="0"/>
          <w:numId w:val="46"/>
        </w:numPr>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 xml:space="preserve">The demand for bottled </w:t>
      </w:r>
      <w:r>
        <w:rPr>
          <w:rFonts w:hint="eastAsia"/>
          <w:color w:val="000000" w:themeColor="text1"/>
          <w:highlight w:val="none"/>
          <w:lang w:val="en-US" w:eastAsia="zh-CN"/>
          <w14:textFill>
            <w14:solidFill>
              <w14:schemeClr w14:val="tx1"/>
            </w14:solidFill>
          </w14:textFill>
        </w:rPr>
        <w:t>purified</w:t>
      </w:r>
      <w:r>
        <w:rPr>
          <w:rFonts w:hint="default"/>
          <w:color w:val="000000" w:themeColor="text1"/>
          <w:highlight w:val="none"/>
          <w:lang w:val="en-US" w:eastAsia="zh-CN"/>
          <w14:textFill>
            <w14:solidFill>
              <w14:schemeClr w14:val="tx1"/>
            </w14:solidFill>
          </w14:textFill>
        </w:rPr>
        <w:t xml:space="preserve"> wa</w:t>
      </w:r>
      <w:r>
        <w:rPr>
          <w:rFonts w:hint="eastAsia"/>
          <w:color w:val="000000" w:themeColor="text1"/>
          <w:highlight w:val="none"/>
          <w:lang w:val="en-US" w:eastAsia="zh-CN"/>
          <w14:textFill>
            <w14:solidFill>
              <w14:schemeClr w14:val="tx1"/>
            </w14:solidFill>
          </w14:textFill>
        </w:rPr>
        <w:t>t</w:t>
      </w:r>
      <w:r>
        <w:rPr>
          <w:rFonts w:hint="default"/>
          <w:color w:val="000000" w:themeColor="text1"/>
          <w:highlight w:val="none"/>
          <w:lang w:val="en-US" w:eastAsia="zh-CN"/>
          <w14:textFill>
            <w14:solidFill>
              <w14:schemeClr w14:val="tx1"/>
            </w14:solidFill>
          </w14:textFill>
        </w:rPr>
        <w:t>er, a substi</w:t>
      </w:r>
      <w:r>
        <w:rPr>
          <w:rFonts w:hint="eastAsia"/>
          <w:color w:val="000000" w:themeColor="text1"/>
          <w:highlight w:val="none"/>
          <w:lang w:val="en-US" w:eastAsia="zh-CN"/>
          <w14:textFill>
            <w14:solidFill>
              <w14:schemeClr w14:val="tx1"/>
            </w14:solidFill>
          </w14:textFill>
        </w:rPr>
        <w:t>t</w:t>
      </w:r>
      <w:r>
        <w:rPr>
          <w:rFonts w:hint="default"/>
          <w:color w:val="000000" w:themeColor="text1"/>
          <w:highlight w:val="none"/>
          <w:lang w:val="en-US" w:eastAsia="zh-CN"/>
          <w14:textFill>
            <w14:solidFill>
              <w14:schemeClr w14:val="tx1"/>
            </w14:solidFill>
          </w14:textFill>
        </w:rPr>
        <w:t>ute in consu</w:t>
      </w:r>
      <w:r>
        <w:rPr>
          <w:rFonts w:hint="eastAsia"/>
          <w:color w:val="000000" w:themeColor="text1"/>
          <w:highlight w:val="none"/>
          <w:lang w:val="en-US" w:eastAsia="zh-CN"/>
          <w14:textFill>
            <w14:solidFill>
              <w14:schemeClr w14:val="tx1"/>
            </w14:solidFill>
          </w14:textFill>
        </w:rPr>
        <w:t>mption</w:t>
      </w:r>
    </w:p>
    <w:p w14:paraId="4CA8A3AC">
      <w:pPr>
        <w:widowControl w:val="0"/>
        <w:numPr>
          <w:ilvl w:val="0"/>
          <w:numId w:val="46"/>
        </w:numPr>
        <w:ind w:leftChars="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The total revenue of f</w:t>
      </w:r>
      <w:r>
        <w:rPr>
          <w:rFonts w:hint="eastAsia"/>
          <w:color w:val="000000" w:themeColor="text1"/>
          <w:highlight w:val="none"/>
          <w:lang w:val="en-US" w:eastAsia="zh-CN"/>
          <w14:textFill>
            <w14:solidFill>
              <w14:schemeClr w14:val="tx1"/>
            </w14:solidFill>
          </w14:textFill>
        </w:rPr>
        <w:t>i</w:t>
      </w:r>
      <w:r>
        <w:rPr>
          <w:rFonts w:hint="default"/>
          <w:color w:val="000000" w:themeColor="text1"/>
          <w:highlight w:val="none"/>
          <w:lang w:val="en-US" w:eastAsia="zh-CN"/>
          <w14:textFill>
            <w14:solidFill>
              <w14:schemeClr w14:val="tx1"/>
            </w14:solidFill>
          </w14:textFill>
        </w:rPr>
        <w:t xml:space="preserve">rms selling </w:t>
      </w:r>
      <w:r>
        <w:rPr>
          <w:rFonts w:hint="eastAsia"/>
          <w:color w:val="000000" w:themeColor="text1"/>
          <w:highlight w:val="none"/>
          <w:lang w:val="en-US" w:eastAsia="zh-CN"/>
          <w14:textFill>
            <w14:solidFill>
              <w14:schemeClr w14:val="tx1"/>
            </w14:solidFill>
          </w14:textFill>
        </w:rPr>
        <w:t xml:space="preserve">bottled </w:t>
      </w:r>
      <w:r>
        <w:rPr>
          <w:rFonts w:hint="default"/>
          <w:color w:val="000000" w:themeColor="text1"/>
          <w:highlight w:val="none"/>
          <w:lang w:val="en-US" w:eastAsia="zh-CN"/>
          <w14:textFill>
            <w14:solidFill>
              <w14:schemeClr w14:val="tx1"/>
            </w14:solidFill>
          </w14:textFill>
        </w:rPr>
        <w:t>mineral wa</w:t>
      </w:r>
      <w:r>
        <w:rPr>
          <w:rFonts w:hint="eastAsia"/>
          <w:color w:val="000000" w:themeColor="text1"/>
          <w:highlight w:val="none"/>
          <w:lang w:val="en-US" w:eastAsia="zh-CN"/>
          <w14:textFill>
            <w14:solidFill>
              <w14:schemeClr w14:val="tx1"/>
            </w14:solidFill>
          </w14:textFill>
        </w:rPr>
        <w:t>t</w:t>
      </w:r>
      <w:r>
        <w:rPr>
          <w:rFonts w:hint="default"/>
          <w:color w:val="000000" w:themeColor="text1"/>
          <w:highlight w:val="none"/>
          <w:lang w:val="en-US" w:eastAsia="zh-CN"/>
          <w14:textFill>
            <w14:solidFill>
              <w14:schemeClr w14:val="tx1"/>
            </w14:solidFill>
          </w14:textFill>
        </w:rPr>
        <w:t>er</w:t>
      </w:r>
    </w:p>
    <w:p w14:paraId="7A685E7E">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p>
    <w:p w14:paraId="562521F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3513D105">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p>
    <w:p w14:paraId="73FB4225">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7EC573C0">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0319EB12">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0720BD19">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16B3516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01636FB1">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7F4C3D3F">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5312E918">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1AB44023">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FRQ:</w:t>
      </w:r>
    </w:p>
    <w:p w14:paraId="1017F257">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Answer this question in your free-response booklet.</w:t>
      </w:r>
    </w:p>
    <w:p w14:paraId="20839AEE">
      <w:pPr>
        <w:numPr>
          <w:ilvl w:val="0"/>
          <w:numId w:val="47"/>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Tronic is a typical profit-maximizing firm that produces and sells power cords i</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 xml:space="preserve">n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 constant-cost, per</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fectl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y competitive market that is in long-run equilibrium. The market equilibrium price of power cords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s $4.</w:t>
      </w:r>
    </w:p>
    <w:p w14:paraId="3952853B">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A. Draw correctly labeled side-by-side graphs for the power cord market and for. Tronic. and show each of the following.</w:t>
      </w:r>
    </w:p>
    <w:p w14:paraId="36462657">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The market equilibrium price and quantity, labeled $4 and Q</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m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respectively</w:t>
      </w:r>
    </w:p>
    <w:p w14:paraId="66637F3C">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Tronic's profit-maximizing price and quantity, labeled 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f</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and Qf, respectively</w:t>
      </w:r>
    </w:p>
    <w:p w14:paraId="306A320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ii</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Tronic's average total cost curve consistent with long-run equilib</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ri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um, labeled ATC</w:t>
      </w:r>
    </w:p>
    <w:p w14:paraId="3918AFBF">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B. The price of Good X, a complement in consumption to power cords, has increased. On your graphs in part A, show the impact of this change in the short run on each of the following.</w:t>
      </w:r>
    </w:p>
    <w:p w14:paraId="775E03B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The new market equilibrium price and quant</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it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y of power cords, labeled P</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2</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and Q</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2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respectively</w:t>
      </w:r>
    </w:p>
    <w:p w14:paraId="49FD4518">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 Tronic's new profit-maximizing price and quantity, labeled P* and Q</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w:t>
      </w:r>
      <w:bookmarkStart w:id="0" w:name="_GoBack"/>
      <w:bookmarkEnd w:id="0"/>
      <w:r>
        <w:rPr>
          <w:rFonts w:hint="default" w:ascii="Times New Roman" w:hAnsi="Times New Roman" w:eastAsia="Times New Roman" w:cs="Times New Roman"/>
          <w:color w:val="000000" w:themeColor="text1"/>
          <w:sz w:val="24"/>
          <w:szCs w:val="24"/>
          <w:highlight w:val="none"/>
          <w14:textFill>
            <w14:solidFill>
              <w14:schemeClr w14:val="tx1"/>
            </w14:solidFill>
          </w14:textFill>
        </w:rPr>
        <w:t>, respectively</w:t>
      </w:r>
    </w:p>
    <w:p w14:paraId="1A8FA8D7">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ii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 The area representing Tronic's economic profit, shaded completely</w:t>
      </w:r>
    </w:p>
    <w:p w14:paraId="5587AD3E">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 Given the increase in the price of Good X, what will happen to the market equilibrium price and quantity of power cords as the market adjusts from the short-run equilibrium in part B to the long-run equilibrium? Explain.</w:t>
      </w:r>
    </w:p>
    <w:p w14:paraId="71E451C9">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D. Tronic uses the cost-minimizing combination of capital and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labor</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in 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ts production process. The marginal product of labor is 75 power cords, the wage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ra</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te is 25, and</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the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rental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rat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for</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capital</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40</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t>
      </w:r>
    </w:p>
    <w:p w14:paraId="4F57799F">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Calculate the marginal product of capital. Show your work.</w:t>
      </w:r>
    </w:p>
    <w:p w14:paraId="1699EB2E">
      <w:pPr>
        <w:numPr>
          <w:ilvl w:val="0"/>
          <w:numId w:val="48"/>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Consumers can choose whether to use power cords or smart cables. A 10 percent decrease in the price of smart cables caused the quantity demanded of smart cables to increase by 12 percent and the quantity demanded of power cords to decrease by 8 percent. Calculate the cross-price elasticity of demand for power cords with respect to the price of smart cables. Show your work.</w:t>
      </w:r>
    </w:p>
    <w:p w14:paraId="08F5D53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339EF16D">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3E39156E">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79C5F2CB">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72C34F2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3663950" cy="4206240"/>
            <wp:effectExtent l="0" t="0" r="3175" b="571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8"/>
                    <a:stretch>
                      <a:fillRect/>
                    </a:stretch>
                  </pic:blipFill>
                  <pic:spPr>
                    <a:xfrm>
                      <a:off x="0" y="0"/>
                      <a:ext cx="3663950" cy="4206240"/>
                    </a:xfrm>
                    <a:prstGeom prst="rect">
                      <a:avLst/>
                    </a:prstGeom>
                    <a:noFill/>
                    <a:ln w="9525">
                      <a:noFill/>
                    </a:ln>
                  </pic:spPr>
                </pic:pic>
              </a:graphicData>
            </a:graphic>
          </wp:inline>
        </w:drawing>
      </w:r>
    </w:p>
    <w:p w14:paraId="126343BF">
      <w:pPr>
        <w:numPr>
          <w:ilvl w:val="0"/>
          <w:numId w:val="49"/>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 xml:space="preserve">Suggest Yuni whether to consume 1 tennis racket or 2 shirts to maximize her total utility, </w:t>
      </w:r>
    </w:p>
    <w:p w14:paraId="0CE838F2">
      <w:pPr>
        <w:numPr>
          <w:ilvl w:val="0"/>
          <w:numId w:val="49"/>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0FF0099D">
      <w:pPr>
        <w:numPr>
          <w:ilvl w:val="0"/>
          <w:numId w:val="5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The cost is $100 for one tennis racket and $50 for one shirt, with an income of $500, Yuni decided to buy 2 tennis rackets, suggest Yuni the maximum number of shirts she could buy after she purchases 2 tennis rackets. </w:t>
      </w:r>
    </w:p>
    <w:p w14:paraId="3C1EE803">
      <w:pPr>
        <w:numPr>
          <w:ilvl w:val="0"/>
          <w:numId w:val="5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Find the utility-maximizing combination of tennis racket and shirts Yuni could buy with her income of $500.</w:t>
      </w:r>
    </w:p>
    <w:p w14:paraId="5E937F79">
      <w:pPr>
        <w:numPr>
          <w:ilvl w:val="0"/>
          <w:numId w:val="51"/>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if the consumption of tennis rackets results in a positive externality, is the marginal social benefit of tennis rackets greater than, lower than, or equal to the marginal social cost at the market equilibrium?</w:t>
      </w:r>
    </w:p>
    <w:p w14:paraId="43F3AD28">
      <w:pPr>
        <w:numPr>
          <w:ilvl w:val="0"/>
          <w:numId w:val="51"/>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 order to eliminate the deadweight loss generated by the positive externality, the government decide to give a per-unit subsidy to consumers who consume tennis rackets, could this policy effectively solve the problem of positive externality?</w:t>
      </w:r>
    </w:p>
    <w:p w14:paraId="2743FCFA">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79C8502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672BF936">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537EF68F">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61B6D774">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6FC58EE5">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0913E60F">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295A8FCB">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459D1861">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6BCC537B">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pPr>
    </w:p>
    <w:p w14:paraId="445036C1">
      <w:pPr>
        <w:numPr>
          <w:ilvl w:val="0"/>
          <w:numId w:val="52"/>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p>
    <w:p w14:paraId="63D3233E">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drawing>
          <wp:inline distT="0" distB="0" distL="114300" distR="114300">
            <wp:extent cx="2357120" cy="1799590"/>
            <wp:effectExtent l="0" t="0" r="3810" b="254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9"/>
                    <a:stretch>
                      <a:fillRect/>
                    </a:stretch>
                  </pic:blipFill>
                  <pic:spPr>
                    <a:xfrm>
                      <a:off x="0" y="0"/>
                      <a:ext cx="2357120" cy="1799590"/>
                    </a:xfrm>
                    <a:prstGeom prst="rect">
                      <a:avLst/>
                    </a:prstGeom>
                    <a:noFill/>
                    <a:ln w="9525">
                      <a:noFill/>
                    </a:ln>
                  </pic:spPr>
                </pic:pic>
              </a:graphicData>
            </a:graphic>
          </wp:inline>
        </w:drawing>
      </w:r>
    </w:p>
    <w:p w14:paraId="091ADD93">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Haye is one of many firms that produce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moisturizers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a market 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which</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each firm slightly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differentiates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its product and there are no barriers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to</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entry or ex</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it</w:t>
      </w:r>
    </w:p>
    <w:p w14:paraId="5C693A68">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A Identify the market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structure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which Haye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is</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oper</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at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ing</w:t>
      </w:r>
    </w:p>
    <w:p w14:paraId="1AD69E17">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B Identify Haye's prof</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it maximizing quantity and price</w:t>
      </w:r>
    </w:p>
    <w:p w14:paraId="4691D6BC">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.C Calculate the consumer surplus at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the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profit-maximizing</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quanti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y and price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identified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part B. Show your wor</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k</w:t>
      </w:r>
    </w:p>
    <w:p w14:paraId="38359275">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D.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is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h</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 prof</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t-ma</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ximizin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g quantity identi</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fie</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d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 P</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art B</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 </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allocatively</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efficient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Explain us</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ng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number</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s.</w:t>
      </w:r>
    </w:p>
    <w:p w14:paraId="5C2A2302">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E What </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will</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happen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to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Haye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s e</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conomi</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c profit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in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the lo</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n</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g r</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u</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n? </w:t>
      </w: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Ex</w:t>
      </w:r>
    </w:p>
    <w:p w14:paraId="31F6C5C3">
      <w:pPr>
        <w:numPr>
          <w:ilvl w:val="0"/>
          <w:numId w:val="0"/>
        </w:numPr>
        <w:snapToGrid w:val="0"/>
        <w:spacing w:line="300" w:lineRule="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14:textFill>
            <w14:solidFill>
              <w14:schemeClr w14:val="tx1"/>
            </w14:solidFill>
          </w14:textFill>
        </w:rPr>
        <w:t xml:space="preserve">plain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t>
      </w:r>
    </w:p>
    <w:sectPr>
      <w:type w:val="continuous"/>
      <w:pgSz w:w="11906" w:h="16838"/>
      <w:pgMar w:top="1440" w:right="1800" w:bottom="1440" w:left="1800" w:header="851" w:footer="992" w:gutter="0"/>
      <w:cols w:space="425" w:num="2"/>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00000000" w:usb1="00000000" w:usb2="00000016" w:usb3="00000000" w:csb0="00040000" w:csb1="00000000"/>
  </w:font>
  <w:font w:name="Helvetica Neue">
    <w:panose1 w:val="02000503000000020004"/>
    <w:charset w:val="00"/>
    <w:family w:val="auto"/>
    <w:pitch w:val="default"/>
    <w:sig w:usb0="00000000" w:usb1="00000000" w:usb2="00000010" w:usb3="00000000" w:csb0="00000000" w:csb1="00000000"/>
  </w:font>
  <w:font w:name="汉仪中黑KW">
    <w:panose1 w:val="00020600040101010101"/>
    <w:charset w:val="86"/>
    <w:family w:val="auto"/>
    <w:pitch w:val="default"/>
    <w:sig w:usb0="00000000" w:usb1="00000000" w:usb2="00000016" w:usb3="00000000" w:csb0="00040000" w:csb1="00000000"/>
  </w:font>
  <w:font w:name="Kingsoft Sign">
    <w:panose1 w:val="05050102010706020507"/>
    <w:charset w:val="00"/>
    <w:family w:val="auto"/>
    <w:pitch w:val="default"/>
    <w:sig w:usb0="00000000" w:usb1="00000000" w:usb2="00000000" w:usb3="00000000" w:csb0="00000001" w:csb1="00000000"/>
  </w:font>
  <w:font w:name="宋体-简">
    <w:panose1 w:val="02010800040101010101"/>
    <w:charset w:val="86"/>
    <w:family w:val="auto"/>
    <w:pitch w:val="default"/>
    <w:sig w:usb0="00000000" w:usb1="00000000" w:usb2="00000000" w:usb3="00000000" w:csb0="00040000" w:csb1="00000000"/>
  </w:font>
  <w:font w:name="PingFang SC">
    <w:panose1 w:val="020B0400000000000000"/>
    <w:charset w:val="86"/>
    <w:family w:val="auto"/>
    <w:pitch w:val="default"/>
    <w:sig w:usb0="00000000" w:usb1="00000000" w:usb2="00000017" w:usb3="00000000" w:csb0="00040001" w:csb1="00000000"/>
  </w:font>
  <w:font w:name="Times New Roman Regular">
    <w:panose1 w:val="02020503050405090304"/>
    <w:charset w:val="00"/>
    <w:family w:val="auto"/>
    <w:pitch w:val="default"/>
    <w:sig w:usb0="00000000" w:usb1="00000000"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DF6A50"/>
    <w:multiLevelType w:val="singleLevel"/>
    <w:tmpl w:val="BFDF6A50"/>
    <w:lvl w:ilvl="0" w:tentative="0">
      <w:start w:val="1"/>
      <w:numFmt w:val="upperLetter"/>
      <w:suff w:val="space"/>
      <w:lvlText w:val="%1."/>
      <w:lvlJc w:val="left"/>
    </w:lvl>
  </w:abstractNum>
  <w:abstractNum w:abstractNumId="1">
    <w:nsid w:val="CF9088AE"/>
    <w:multiLevelType w:val="singleLevel"/>
    <w:tmpl w:val="CF9088AE"/>
    <w:lvl w:ilvl="0" w:tentative="0">
      <w:start w:val="1"/>
      <w:numFmt w:val="upperLetter"/>
      <w:suff w:val="space"/>
      <w:lvlText w:val="%1."/>
      <w:lvlJc w:val="left"/>
    </w:lvl>
  </w:abstractNum>
  <w:abstractNum w:abstractNumId="2">
    <w:nsid w:val="D3F03BB7"/>
    <w:multiLevelType w:val="singleLevel"/>
    <w:tmpl w:val="D3F03BB7"/>
    <w:lvl w:ilvl="0" w:tentative="0">
      <w:start w:val="4"/>
      <w:numFmt w:val="upperLetter"/>
      <w:suff w:val="space"/>
      <w:lvlText w:val="%1."/>
      <w:lvlJc w:val="left"/>
    </w:lvl>
  </w:abstractNum>
  <w:abstractNum w:abstractNumId="3">
    <w:nsid w:val="D7FA29B2"/>
    <w:multiLevelType w:val="singleLevel"/>
    <w:tmpl w:val="D7FA29B2"/>
    <w:lvl w:ilvl="0" w:tentative="0">
      <w:start w:val="1"/>
      <w:numFmt w:val="upperLetter"/>
      <w:suff w:val="space"/>
      <w:lvlText w:val="%1."/>
      <w:lvlJc w:val="left"/>
    </w:lvl>
  </w:abstractNum>
  <w:abstractNum w:abstractNumId="4">
    <w:nsid w:val="E0235B7A"/>
    <w:multiLevelType w:val="singleLevel"/>
    <w:tmpl w:val="E0235B7A"/>
    <w:lvl w:ilvl="0" w:tentative="0">
      <w:start w:val="1"/>
      <w:numFmt w:val="upperLetter"/>
      <w:lvlText w:val="%1."/>
      <w:lvlJc w:val="left"/>
      <w:pPr>
        <w:tabs>
          <w:tab w:val="left" w:pos="312"/>
        </w:tabs>
      </w:pPr>
    </w:lvl>
  </w:abstractNum>
  <w:abstractNum w:abstractNumId="5">
    <w:nsid w:val="EFFBB66B"/>
    <w:multiLevelType w:val="singleLevel"/>
    <w:tmpl w:val="EFFBB66B"/>
    <w:lvl w:ilvl="0" w:tentative="0">
      <w:start w:val="9"/>
      <w:numFmt w:val="decimal"/>
      <w:suff w:val="space"/>
      <w:lvlText w:val="%1."/>
      <w:lvlJc w:val="left"/>
    </w:lvl>
  </w:abstractNum>
  <w:abstractNum w:abstractNumId="6">
    <w:nsid w:val="F4BC10A9"/>
    <w:multiLevelType w:val="singleLevel"/>
    <w:tmpl w:val="F4BC10A9"/>
    <w:lvl w:ilvl="0" w:tentative="0">
      <w:start w:val="1"/>
      <w:numFmt w:val="upperLetter"/>
      <w:suff w:val="space"/>
      <w:lvlText w:val="%1."/>
      <w:lvlJc w:val="left"/>
    </w:lvl>
  </w:abstractNum>
  <w:abstractNum w:abstractNumId="7">
    <w:nsid w:val="FC0E136A"/>
    <w:multiLevelType w:val="singleLevel"/>
    <w:tmpl w:val="FC0E136A"/>
    <w:lvl w:ilvl="0" w:tentative="0">
      <w:start w:val="1"/>
      <w:numFmt w:val="upperLetter"/>
      <w:lvlText w:val="%1."/>
      <w:lvlJc w:val="left"/>
      <w:pPr>
        <w:tabs>
          <w:tab w:val="left" w:pos="312"/>
        </w:tabs>
      </w:pPr>
    </w:lvl>
  </w:abstractNum>
  <w:abstractNum w:abstractNumId="8">
    <w:nsid w:val="FD7C7EAB"/>
    <w:multiLevelType w:val="singleLevel"/>
    <w:tmpl w:val="FD7C7EAB"/>
    <w:lvl w:ilvl="0" w:tentative="0">
      <w:start w:val="1"/>
      <w:numFmt w:val="upperLetter"/>
      <w:suff w:val="space"/>
      <w:lvlText w:val="%1."/>
      <w:lvlJc w:val="left"/>
    </w:lvl>
  </w:abstractNum>
  <w:abstractNum w:abstractNumId="9">
    <w:nsid w:val="FFFDB9D3"/>
    <w:multiLevelType w:val="singleLevel"/>
    <w:tmpl w:val="FFFDB9D3"/>
    <w:lvl w:ilvl="0" w:tentative="0">
      <w:start w:val="1"/>
      <w:numFmt w:val="upperLetter"/>
      <w:suff w:val="space"/>
      <w:lvlText w:val="%1."/>
      <w:lvlJc w:val="left"/>
    </w:lvl>
  </w:abstractNum>
  <w:abstractNum w:abstractNumId="10">
    <w:nsid w:val="0D40D5F3"/>
    <w:multiLevelType w:val="singleLevel"/>
    <w:tmpl w:val="0D40D5F3"/>
    <w:lvl w:ilvl="0" w:tentative="0">
      <w:start w:val="1"/>
      <w:numFmt w:val="upperLetter"/>
      <w:lvlText w:val="%1."/>
      <w:lvlJc w:val="left"/>
      <w:pPr>
        <w:tabs>
          <w:tab w:val="left" w:pos="312"/>
        </w:tabs>
      </w:pPr>
    </w:lvl>
  </w:abstractNum>
  <w:abstractNum w:abstractNumId="11">
    <w:nsid w:val="17EB5D91"/>
    <w:multiLevelType w:val="singleLevel"/>
    <w:tmpl w:val="17EB5D91"/>
    <w:lvl w:ilvl="0" w:tentative="0">
      <w:start w:val="1"/>
      <w:numFmt w:val="upperLetter"/>
      <w:lvlText w:val="%1."/>
      <w:lvlJc w:val="left"/>
      <w:pPr>
        <w:tabs>
          <w:tab w:val="left" w:pos="312"/>
        </w:tabs>
      </w:pPr>
    </w:lvl>
  </w:abstractNum>
  <w:abstractNum w:abstractNumId="12">
    <w:nsid w:val="39A25F8B"/>
    <w:multiLevelType w:val="singleLevel"/>
    <w:tmpl w:val="39A25F8B"/>
    <w:lvl w:ilvl="0" w:tentative="0">
      <w:start w:val="1"/>
      <w:numFmt w:val="upperLetter"/>
      <w:lvlText w:val="%1."/>
      <w:lvlJc w:val="left"/>
      <w:pPr>
        <w:tabs>
          <w:tab w:val="left" w:pos="312"/>
        </w:tabs>
      </w:pPr>
    </w:lvl>
  </w:abstractNum>
  <w:abstractNum w:abstractNumId="13">
    <w:nsid w:val="3B28396D"/>
    <w:multiLevelType w:val="singleLevel"/>
    <w:tmpl w:val="3B28396D"/>
    <w:lvl w:ilvl="0" w:tentative="0">
      <w:start w:val="1"/>
      <w:numFmt w:val="upperLetter"/>
      <w:lvlText w:val="%1."/>
      <w:lvlJc w:val="left"/>
      <w:pPr>
        <w:tabs>
          <w:tab w:val="left" w:pos="312"/>
        </w:tabs>
      </w:pPr>
    </w:lvl>
  </w:abstractNum>
  <w:abstractNum w:abstractNumId="14">
    <w:nsid w:val="4932DA1D"/>
    <w:multiLevelType w:val="singleLevel"/>
    <w:tmpl w:val="4932DA1D"/>
    <w:lvl w:ilvl="0" w:tentative="0">
      <w:start w:val="1"/>
      <w:numFmt w:val="upperLetter"/>
      <w:lvlText w:val="%1."/>
      <w:lvlJc w:val="left"/>
      <w:pPr>
        <w:tabs>
          <w:tab w:val="left" w:pos="312"/>
        </w:tabs>
      </w:pPr>
    </w:lvl>
  </w:abstractNum>
  <w:abstractNum w:abstractNumId="15">
    <w:nsid w:val="4B9FE4A6"/>
    <w:multiLevelType w:val="singleLevel"/>
    <w:tmpl w:val="4B9FE4A6"/>
    <w:lvl w:ilvl="0" w:tentative="0">
      <w:start w:val="1"/>
      <w:numFmt w:val="upperLetter"/>
      <w:lvlText w:val="%1."/>
      <w:lvlJc w:val="left"/>
      <w:pPr>
        <w:tabs>
          <w:tab w:val="left" w:pos="312"/>
        </w:tabs>
      </w:pPr>
    </w:lvl>
  </w:abstractNum>
  <w:abstractNum w:abstractNumId="16">
    <w:nsid w:val="68197260"/>
    <w:multiLevelType w:val="singleLevel"/>
    <w:tmpl w:val="68197260"/>
    <w:lvl w:ilvl="0" w:tentative="0">
      <w:start w:val="1"/>
      <w:numFmt w:val="upperLetter"/>
      <w:lvlText w:val="%1."/>
      <w:lvlJc w:val="left"/>
    </w:lvl>
  </w:abstractNum>
  <w:abstractNum w:abstractNumId="17">
    <w:nsid w:val="68197386"/>
    <w:multiLevelType w:val="singleLevel"/>
    <w:tmpl w:val="68197386"/>
    <w:lvl w:ilvl="0" w:tentative="0">
      <w:start w:val="1"/>
      <w:numFmt w:val="upperLetter"/>
      <w:lvlText w:val="%1."/>
      <w:lvlJc w:val="left"/>
    </w:lvl>
  </w:abstractNum>
  <w:abstractNum w:abstractNumId="18">
    <w:nsid w:val="6819741C"/>
    <w:multiLevelType w:val="singleLevel"/>
    <w:tmpl w:val="6819741C"/>
    <w:lvl w:ilvl="0" w:tentative="0">
      <w:start w:val="1"/>
      <w:numFmt w:val="upperLetter"/>
      <w:lvlText w:val="%1."/>
      <w:lvlJc w:val="left"/>
    </w:lvl>
  </w:abstractNum>
  <w:abstractNum w:abstractNumId="19">
    <w:nsid w:val="6819758D"/>
    <w:multiLevelType w:val="singleLevel"/>
    <w:tmpl w:val="6819758D"/>
    <w:lvl w:ilvl="0" w:tentative="0">
      <w:start w:val="1"/>
      <w:numFmt w:val="upperLetter"/>
      <w:lvlText w:val="%1."/>
      <w:lvlJc w:val="left"/>
    </w:lvl>
  </w:abstractNum>
  <w:abstractNum w:abstractNumId="20">
    <w:nsid w:val="68197939"/>
    <w:multiLevelType w:val="singleLevel"/>
    <w:tmpl w:val="68197939"/>
    <w:lvl w:ilvl="0" w:tentative="0">
      <w:start w:val="1"/>
      <w:numFmt w:val="upperLetter"/>
      <w:lvlText w:val="%1."/>
      <w:lvlJc w:val="left"/>
    </w:lvl>
  </w:abstractNum>
  <w:abstractNum w:abstractNumId="21">
    <w:nsid w:val="68197C95"/>
    <w:multiLevelType w:val="singleLevel"/>
    <w:tmpl w:val="68197C95"/>
    <w:lvl w:ilvl="0" w:tentative="0">
      <w:start w:val="1"/>
      <w:numFmt w:val="upperLetter"/>
      <w:lvlText w:val="%1."/>
      <w:lvlJc w:val="left"/>
    </w:lvl>
  </w:abstractNum>
  <w:abstractNum w:abstractNumId="22">
    <w:nsid w:val="68197E9F"/>
    <w:multiLevelType w:val="singleLevel"/>
    <w:tmpl w:val="68197E9F"/>
    <w:lvl w:ilvl="0" w:tentative="0">
      <w:start w:val="1"/>
      <w:numFmt w:val="upperLetter"/>
      <w:lvlText w:val="%1."/>
      <w:lvlJc w:val="left"/>
    </w:lvl>
  </w:abstractNum>
  <w:abstractNum w:abstractNumId="23">
    <w:nsid w:val="68197F0D"/>
    <w:multiLevelType w:val="singleLevel"/>
    <w:tmpl w:val="68197F0D"/>
    <w:lvl w:ilvl="0" w:tentative="0">
      <w:start w:val="1"/>
      <w:numFmt w:val="upperLetter"/>
      <w:lvlText w:val="%1."/>
      <w:lvlJc w:val="left"/>
    </w:lvl>
  </w:abstractNum>
  <w:abstractNum w:abstractNumId="24">
    <w:nsid w:val="68198130"/>
    <w:multiLevelType w:val="singleLevel"/>
    <w:tmpl w:val="68198130"/>
    <w:lvl w:ilvl="0" w:tentative="0">
      <w:start w:val="1"/>
      <w:numFmt w:val="upperLetter"/>
      <w:lvlText w:val="%1."/>
      <w:lvlJc w:val="left"/>
    </w:lvl>
  </w:abstractNum>
  <w:abstractNum w:abstractNumId="25">
    <w:nsid w:val="6819833C"/>
    <w:multiLevelType w:val="singleLevel"/>
    <w:tmpl w:val="6819833C"/>
    <w:lvl w:ilvl="0" w:tentative="0">
      <w:start w:val="1"/>
      <w:numFmt w:val="upperLetter"/>
      <w:lvlText w:val="%1."/>
      <w:lvlJc w:val="left"/>
    </w:lvl>
  </w:abstractNum>
  <w:abstractNum w:abstractNumId="26">
    <w:nsid w:val="681984E5"/>
    <w:multiLevelType w:val="singleLevel"/>
    <w:tmpl w:val="681984E5"/>
    <w:lvl w:ilvl="0" w:tentative="0">
      <w:start w:val="1"/>
      <w:numFmt w:val="upperLetter"/>
      <w:lvlText w:val="%1."/>
      <w:lvlJc w:val="left"/>
    </w:lvl>
  </w:abstractNum>
  <w:abstractNum w:abstractNumId="27">
    <w:nsid w:val="681985F8"/>
    <w:multiLevelType w:val="singleLevel"/>
    <w:tmpl w:val="681985F8"/>
    <w:lvl w:ilvl="0" w:tentative="0">
      <w:start w:val="1"/>
      <w:numFmt w:val="upperLetter"/>
      <w:lvlText w:val="%1."/>
      <w:lvlJc w:val="left"/>
    </w:lvl>
  </w:abstractNum>
  <w:abstractNum w:abstractNumId="28">
    <w:nsid w:val="68198705"/>
    <w:multiLevelType w:val="singleLevel"/>
    <w:tmpl w:val="68198705"/>
    <w:lvl w:ilvl="0" w:tentative="0">
      <w:start w:val="1"/>
      <w:numFmt w:val="upperLetter"/>
      <w:lvlText w:val="%1."/>
      <w:lvlJc w:val="left"/>
    </w:lvl>
  </w:abstractNum>
  <w:abstractNum w:abstractNumId="29">
    <w:nsid w:val="681987DF"/>
    <w:multiLevelType w:val="singleLevel"/>
    <w:tmpl w:val="681987DF"/>
    <w:lvl w:ilvl="0" w:tentative="0">
      <w:start w:val="1"/>
      <w:numFmt w:val="upperLetter"/>
      <w:lvlText w:val="%1."/>
      <w:lvlJc w:val="left"/>
    </w:lvl>
  </w:abstractNum>
  <w:abstractNum w:abstractNumId="30">
    <w:nsid w:val="68198846"/>
    <w:multiLevelType w:val="singleLevel"/>
    <w:tmpl w:val="68198846"/>
    <w:lvl w:ilvl="0" w:tentative="0">
      <w:start w:val="1"/>
      <w:numFmt w:val="upperLetter"/>
      <w:lvlText w:val="%1."/>
      <w:lvlJc w:val="left"/>
    </w:lvl>
  </w:abstractNum>
  <w:abstractNum w:abstractNumId="31">
    <w:nsid w:val="68198899"/>
    <w:multiLevelType w:val="singleLevel"/>
    <w:tmpl w:val="68198899"/>
    <w:lvl w:ilvl="0" w:tentative="0">
      <w:start w:val="1"/>
      <w:numFmt w:val="upperLetter"/>
      <w:lvlText w:val="%1."/>
      <w:lvlJc w:val="left"/>
    </w:lvl>
  </w:abstractNum>
  <w:abstractNum w:abstractNumId="32">
    <w:nsid w:val="6819895B"/>
    <w:multiLevelType w:val="singleLevel"/>
    <w:tmpl w:val="6819895B"/>
    <w:lvl w:ilvl="0" w:tentative="0">
      <w:start w:val="1"/>
      <w:numFmt w:val="upperLetter"/>
      <w:lvlText w:val="%1."/>
      <w:lvlJc w:val="left"/>
    </w:lvl>
  </w:abstractNum>
  <w:abstractNum w:abstractNumId="33">
    <w:nsid w:val="681989CB"/>
    <w:multiLevelType w:val="singleLevel"/>
    <w:tmpl w:val="681989CB"/>
    <w:lvl w:ilvl="0" w:tentative="0">
      <w:start w:val="1"/>
      <w:numFmt w:val="upperLetter"/>
      <w:lvlText w:val="%1."/>
      <w:lvlJc w:val="left"/>
    </w:lvl>
  </w:abstractNum>
  <w:abstractNum w:abstractNumId="34">
    <w:nsid w:val="681AFA0E"/>
    <w:multiLevelType w:val="singleLevel"/>
    <w:tmpl w:val="681AFA0E"/>
    <w:lvl w:ilvl="0" w:tentative="0">
      <w:start w:val="1"/>
      <w:numFmt w:val="upperLetter"/>
      <w:lvlText w:val="%1."/>
      <w:lvlJc w:val="left"/>
    </w:lvl>
  </w:abstractNum>
  <w:abstractNum w:abstractNumId="35">
    <w:nsid w:val="681AFB0F"/>
    <w:multiLevelType w:val="singleLevel"/>
    <w:tmpl w:val="681AFB0F"/>
    <w:lvl w:ilvl="0" w:tentative="0">
      <w:start w:val="1"/>
      <w:numFmt w:val="upperLetter"/>
      <w:lvlText w:val="%1."/>
      <w:lvlJc w:val="left"/>
    </w:lvl>
  </w:abstractNum>
  <w:abstractNum w:abstractNumId="36">
    <w:nsid w:val="681AFB69"/>
    <w:multiLevelType w:val="singleLevel"/>
    <w:tmpl w:val="681AFB69"/>
    <w:lvl w:ilvl="0" w:tentative="0">
      <w:start w:val="1"/>
      <w:numFmt w:val="upperLetter"/>
      <w:lvlText w:val="%1."/>
      <w:lvlJc w:val="left"/>
    </w:lvl>
  </w:abstractNum>
  <w:abstractNum w:abstractNumId="37">
    <w:nsid w:val="681AFBC8"/>
    <w:multiLevelType w:val="singleLevel"/>
    <w:tmpl w:val="681AFBC8"/>
    <w:lvl w:ilvl="0" w:tentative="0">
      <w:start w:val="1"/>
      <w:numFmt w:val="upperLetter"/>
      <w:lvlText w:val="%1."/>
      <w:lvlJc w:val="left"/>
    </w:lvl>
  </w:abstractNum>
  <w:abstractNum w:abstractNumId="38">
    <w:nsid w:val="681AFDA2"/>
    <w:multiLevelType w:val="singleLevel"/>
    <w:tmpl w:val="681AFDA2"/>
    <w:lvl w:ilvl="0" w:tentative="0">
      <w:start w:val="1"/>
      <w:numFmt w:val="upperLetter"/>
      <w:lvlText w:val="%1."/>
      <w:lvlJc w:val="left"/>
    </w:lvl>
  </w:abstractNum>
  <w:abstractNum w:abstractNumId="39">
    <w:nsid w:val="681B0211"/>
    <w:multiLevelType w:val="singleLevel"/>
    <w:tmpl w:val="681B0211"/>
    <w:lvl w:ilvl="0" w:tentative="0">
      <w:start w:val="3"/>
      <w:numFmt w:val="decimal"/>
      <w:lvlText w:val="%1."/>
      <w:lvlJc w:val="left"/>
    </w:lvl>
  </w:abstractNum>
  <w:abstractNum w:abstractNumId="40">
    <w:nsid w:val="681B0222"/>
    <w:multiLevelType w:val="singleLevel"/>
    <w:tmpl w:val="681B0222"/>
    <w:lvl w:ilvl="0" w:tentative="0">
      <w:start w:val="1"/>
      <w:numFmt w:val="decimal"/>
      <w:lvlText w:val="%1."/>
      <w:lvlJc w:val="left"/>
    </w:lvl>
  </w:abstractNum>
  <w:abstractNum w:abstractNumId="41">
    <w:nsid w:val="681B04A7"/>
    <w:multiLevelType w:val="singleLevel"/>
    <w:tmpl w:val="681B04A7"/>
    <w:lvl w:ilvl="0" w:tentative="0">
      <w:start w:val="5"/>
      <w:numFmt w:val="upperLetter"/>
      <w:lvlText w:val="%1."/>
      <w:lvlJc w:val="left"/>
    </w:lvl>
  </w:abstractNum>
  <w:abstractNum w:abstractNumId="42">
    <w:nsid w:val="681B05D0"/>
    <w:multiLevelType w:val="singleLevel"/>
    <w:tmpl w:val="681B05D0"/>
    <w:lvl w:ilvl="0" w:tentative="0">
      <w:start w:val="1"/>
      <w:numFmt w:val="lowerLetter"/>
      <w:lvlText w:val="%1."/>
      <w:lvlJc w:val="left"/>
    </w:lvl>
  </w:abstractNum>
  <w:abstractNum w:abstractNumId="43">
    <w:nsid w:val="681B070E"/>
    <w:multiLevelType w:val="singleLevel"/>
    <w:tmpl w:val="681B070E"/>
    <w:lvl w:ilvl="0" w:tentative="0">
      <w:start w:val="1"/>
      <w:numFmt w:val="lowerRoman"/>
      <w:lvlText w:val="%1."/>
      <w:lvlJc w:val="left"/>
    </w:lvl>
  </w:abstractNum>
  <w:abstractNum w:abstractNumId="44">
    <w:nsid w:val="681B071F"/>
    <w:multiLevelType w:val="singleLevel"/>
    <w:tmpl w:val="681B071F"/>
    <w:lvl w:ilvl="0" w:tentative="0">
      <w:start w:val="3"/>
      <w:numFmt w:val="upperLetter"/>
      <w:lvlText w:val="%1."/>
      <w:lvlJc w:val="left"/>
    </w:lvl>
  </w:abstractNum>
  <w:abstractNum w:abstractNumId="45">
    <w:nsid w:val="681B0B04"/>
    <w:multiLevelType w:val="singleLevel"/>
    <w:tmpl w:val="681B0B04"/>
    <w:lvl w:ilvl="0" w:tentative="0">
      <w:start w:val="1"/>
      <w:numFmt w:val="decimal"/>
      <w:lvlText w:val="%1."/>
      <w:lvlJc w:val="left"/>
    </w:lvl>
  </w:abstractNum>
  <w:abstractNum w:abstractNumId="46">
    <w:nsid w:val="681C68DB"/>
    <w:multiLevelType w:val="singleLevel"/>
    <w:tmpl w:val="681C68DB"/>
    <w:lvl w:ilvl="0" w:tentative="0">
      <w:start w:val="40"/>
      <w:numFmt w:val="decimal"/>
      <w:lvlText w:val="%1."/>
      <w:lvlJc w:val="left"/>
    </w:lvl>
  </w:abstractNum>
  <w:abstractNum w:abstractNumId="47">
    <w:nsid w:val="681C68F2"/>
    <w:multiLevelType w:val="singleLevel"/>
    <w:tmpl w:val="681C68F2"/>
    <w:lvl w:ilvl="0" w:tentative="0">
      <w:start w:val="42"/>
      <w:numFmt w:val="decimal"/>
      <w:lvlText w:val="%1."/>
      <w:lvlJc w:val="left"/>
    </w:lvl>
  </w:abstractNum>
  <w:abstractNum w:abstractNumId="48">
    <w:nsid w:val="681C6908"/>
    <w:multiLevelType w:val="singleLevel"/>
    <w:tmpl w:val="681C6908"/>
    <w:lvl w:ilvl="0" w:tentative="0">
      <w:start w:val="1"/>
      <w:numFmt w:val="upperLetter"/>
      <w:lvlText w:val="%1."/>
      <w:lvlJc w:val="left"/>
    </w:lvl>
  </w:abstractNum>
  <w:abstractNum w:abstractNumId="49">
    <w:nsid w:val="6BE6B68A"/>
    <w:multiLevelType w:val="singleLevel"/>
    <w:tmpl w:val="6BE6B68A"/>
    <w:lvl w:ilvl="0" w:tentative="0">
      <w:start w:val="1"/>
      <w:numFmt w:val="upperLetter"/>
      <w:suff w:val="space"/>
      <w:lvlText w:val="%1."/>
      <w:lvlJc w:val="left"/>
    </w:lvl>
  </w:abstractNum>
  <w:abstractNum w:abstractNumId="50">
    <w:nsid w:val="754CD6CE"/>
    <w:multiLevelType w:val="singleLevel"/>
    <w:tmpl w:val="754CD6CE"/>
    <w:lvl w:ilvl="0" w:tentative="0">
      <w:start w:val="3"/>
      <w:numFmt w:val="decimal"/>
      <w:suff w:val="space"/>
      <w:lvlText w:val="%1."/>
      <w:lvlJc w:val="left"/>
    </w:lvl>
  </w:abstractNum>
  <w:abstractNum w:abstractNumId="51">
    <w:nsid w:val="7A1CCF98"/>
    <w:multiLevelType w:val="singleLevel"/>
    <w:tmpl w:val="7A1CCF98"/>
    <w:lvl w:ilvl="0" w:tentative="0">
      <w:start w:val="1"/>
      <w:numFmt w:val="upperLetter"/>
      <w:lvlText w:val="%1."/>
      <w:lvlJc w:val="left"/>
      <w:pPr>
        <w:tabs>
          <w:tab w:val="left" w:pos="312"/>
        </w:tabs>
      </w:pPr>
    </w:lvl>
  </w:abstractNum>
  <w:num w:numId="1">
    <w:abstractNumId w:val="45"/>
  </w:num>
  <w:num w:numId="2">
    <w:abstractNumId w:val="37"/>
  </w:num>
  <w:num w:numId="3">
    <w:abstractNumId w:val="38"/>
  </w:num>
  <w:num w:numId="4">
    <w:abstractNumId w:val="16"/>
  </w:num>
  <w:num w:numId="5">
    <w:abstractNumId w:val="17"/>
  </w:num>
  <w:num w:numId="6">
    <w:abstractNumId w:val="18"/>
  </w:num>
  <w:num w:numId="7">
    <w:abstractNumId w:val="19"/>
  </w:num>
  <w:num w:numId="8">
    <w:abstractNumId w:val="20"/>
  </w:num>
  <w:num w:numId="9">
    <w:abstractNumId w:val="21"/>
  </w:num>
  <w:num w:numId="10">
    <w:abstractNumId w:val="22"/>
  </w:num>
  <w:num w:numId="11">
    <w:abstractNumId w:val="23"/>
  </w:num>
  <w:num w:numId="12">
    <w:abstractNumId w:val="24"/>
  </w:num>
  <w:num w:numId="13">
    <w:abstractNumId w:val="25"/>
  </w:num>
  <w:num w:numId="14">
    <w:abstractNumId w:val="26"/>
  </w:num>
  <w:num w:numId="15">
    <w:abstractNumId w:val="27"/>
  </w:num>
  <w:num w:numId="16">
    <w:abstractNumId w:val="28"/>
  </w:num>
  <w:num w:numId="17">
    <w:abstractNumId w:val="29"/>
  </w:num>
  <w:num w:numId="18">
    <w:abstractNumId w:val="30"/>
  </w:num>
  <w:num w:numId="19">
    <w:abstractNumId w:val="31"/>
  </w:num>
  <w:num w:numId="20">
    <w:abstractNumId w:val="32"/>
  </w:num>
  <w:num w:numId="21">
    <w:abstractNumId w:val="33"/>
  </w:num>
  <w:num w:numId="22">
    <w:abstractNumId w:val="34"/>
  </w:num>
  <w:num w:numId="23">
    <w:abstractNumId w:val="35"/>
  </w:num>
  <w:num w:numId="24">
    <w:abstractNumId w:val="36"/>
  </w:num>
  <w:num w:numId="25">
    <w:abstractNumId w:val="2"/>
  </w:num>
  <w:num w:numId="26">
    <w:abstractNumId w:val="49"/>
  </w:num>
  <w:num w:numId="27">
    <w:abstractNumId w:val="3"/>
  </w:num>
  <w:num w:numId="28">
    <w:abstractNumId w:val="9"/>
  </w:num>
  <w:num w:numId="29">
    <w:abstractNumId w:val="0"/>
  </w:num>
  <w:num w:numId="30">
    <w:abstractNumId w:val="6"/>
  </w:num>
  <w:num w:numId="31">
    <w:abstractNumId w:val="8"/>
  </w:num>
  <w:num w:numId="32">
    <w:abstractNumId w:val="50"/>
  </w:num>
  <w:num w:numId="33">
    <w:abstractNumId w:val="46"/>
  </w:num>
  <w:num w:numId="34">
    <w:abstractNumId w:val="5"/>
  </w:num>
  <w:num w:numId="35">
    <w:abstractNumId w:val="47"/>
  </w:num>
  <w:num w:numId="36">
    <w:abstractNumId w:val="48"/>
  </w:num>
  <w:num w:numId="37">
    <w:abstractNumId w:val="13"/>
  </w:num>
  <w:num w:numId="38">
    <w:abstractNumId w:val="4"/>
  </w:num>
  <w:num w:numId="39">
    <w:abstractNumId w:val="51"/>
  </w:num>
  <w:num w:numId="40">
    <w:abstractNumId w:val="1"/>
  </w:num>
  <w:num w:numId="41">
    <w:abstractNumId w:val="10"/>
  </w:num>
  <w:num w:numId="42">
    <w:abstractNumId w:val="11"/>
  </w:num>
  <w:num w:numId="43">
    <w:abstractNumId w:val="12"/>
  </w:num>
  <w:num w:numId="44">
    <w:abstractNumId w:val="14"/>
  </w:num>
  <w:num w:numId="45">
    <w:abstractNumId w:val="7"/>
  </w:num>
  <w:num w:numId="46">
    <w:abstractNumId w:val="15"/>
  </w:num>
  <w:num w:numId="47">
    <w:abstractNumId w:val="40"/>
  </w:num>
  <w:num w:numId="48">
    <w:abstractNumId w:val="41"/>
  </w:num>
  <w:num w:numId="49">
    <w:abstractNumId w:val="42"/>
  </w:num>
  <w:num w:numId="50">
    <w:abstractNumId w:val="43"/>
  </w:num>
  <w:num w:numId="51">
    <w:abstractNumId w:val="44"/>
  </w:num>
  <w:num w:numId="5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2025-05-09T18:20:24Z</dcterms:created>
  <dc:creator>iPad</dc:creator>
  <cp:lastModifiedBy>iPhone</cp:lastModifiedBy>
  <dcterms:modified xsi:type="dcterms:W3CDTF">2025-05-16T15:15:07Z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2052-12.23.1</vt:lpwstr>
  </property>
  <property fmtid="{D5CDD505-2E9C-101B-9397-08002B2CF9AE}" pid="3" name="ICV">
    <vt:lpwstr>0AC145F7C2EC71A0E87119684AB15482_31</vt:lpwstr>
  </property>
</Properties>
</file>